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7A2" w:rsidRPr="008F4301" w:rsidRDefault="005D67A2" w:rsidP="005D67A2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5D67A2" w:rsidRPr="008F4301" w:rsidRDefault="005D67A2" w:rsidP="005D67A2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5D67A2" w:rsidRPr="008F4301" w:rsidRDefault="005D67A2" w:rsidP="005D67A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D67A2" w:rsidRPr="008F4301" w:rsidRDefault="005D67A2" w:rsidP="005D67A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D67A2" w:rsidRPr="008F4301" w:rsidRDefault="005D67A2" w:rsidP="005D67A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D67A2" w:rsidRPr="008F4301" w:rsidRDefault="005D67A2" w:rsidP="005D67A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D67A2" w:rsidRPr="008F4301" w:rsidRDefault="005D67A2" w:rsidP="005D67A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D67A2" w:rsidRPr="008F4301" w:rsidRDefault="005D67A2" w:rsidP="005D67A2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D67A2" w:rsidRPr="008F4301" w:rsidRDefault="005D67A2" w:rsidP="005D67A2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5D67A2" w:rsidRPr="008F4301" w:rsidRDefault="005D67A2" w:rsidP="005D67A2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5D67A2" w:rsidRPr="008F4301" w:rsidRDefault="005D67A2" w:rsidP="005D67A2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5D67A2" w:rsidRPr="008F4301" w:rsidRDefault="005D67A2" w:rsidP="005D67A2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5D67A2" w:rsidRPr="008F4301" w:rsidRDefault="005D67A2" w:rsidP="005D67A2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5D67A2" w:rsidRPr="008F4301" w:rsidRDefault="005D67A2" w:rsidP="005D67A2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D67A2" w:rsidRPr="008F4301" w:rsidRDefault="005D67A2" w:rsidP="005D67A2">
      <w:pPr>
        <w:spacing w:after="0" w:line="259" w:lineRule="auto"/>
        <w:ind w:right="5"/>
        <w:jc w:val="center"/>
      </w:pPr>
    </w:p>
    <w:p w:rsidR="005D67A2" w:rsidRPr="008F4301" w:rsidRDefault="005D67A2" w:rsidP="005D67A2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ŚCIANY I SUFITY PODWIESZANE Z PŁYT GIPSOWO - KARTONOWYCH</w:t>
      </w:r>
    </w:p>
    <w:p w:rsidR="005D67A2" w:rsidRDefault="005D67A2" w:rsidP="005D67A2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5D67A2" w:rsidRPr="008F4301" w:rsidRDefault="005D67A2" w:rsidP="005D67A2">
      <w:pPr>
        <w:spacing w:after="0" w:line="259" w:lineRule="auto"/>
        <w:ind w:left="73" w:firstLine="0"/>
        <w:jc w:val="center"/>
      </w:pPr>
    </w:p>
    <w:p w:rsidR="005D67A2" w:rsidRPr="008F4301" w:rsidRDefault="005D67A2" w:rsidP="005D67A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D67A2" w:rsidRPr="008F4301" w:rsidRDefault="005D67A2" w:rsidP="005D67A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D67A2" w:rsidRPr="008F4301" w:rsidRDefault="005D67A2" w:rsidP="005D67A2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5D67A2" w:rsidRPr="008F4301" w:rsidRDefault="005D67A2" w:rsidP="005D67A2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5D67A2" w:rsidRPr="008F4301" w:rsidRDefault="005D67A2" w:rsidP="005D67A2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5D67A2" w:rsidRPr="008F4301" w:rsidRDefault="005D67A2" w:rsidP="005D67A2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5D67A2" w:rsidRPr="008F4301" w:rsidRDefault="005D67A2" w:rsidP="005D67A2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5D67A2" w:rsidRPr="008F4301" w:rsidRDefault="005D67A2" w:rsidP="005D67A2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5D67A2" w:rsidRPr="008F4301" w:rsidRDefault="005D67A2" w:rsidP="005D67A2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5D67A2" w:rsidRDefault="005D67A2" w:rsidP="005D67A2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5D67A2" w:rsidRDefault="005D67A2" w:rsidP="005D67A2">
      <w:pPr>
        <w:spacing w:after="0" w:line="259" w:lineRule="auto"/>
        <w:ind w:left="45" w:firstLine="0"/>
        <w:jc w:val="center"/>
        <w:rPr>
          <w:sz w:val="20"/>
        </w:rPr>
      </w:pPr>
    </w:p>
    <w:p w:rsidR="005D67A2" w:rsidRDefault="005D67A2" w:rsidP="005D67A2">
      <w:pPr>
        <w:spacing w:after="0" w:line="259" w:lineRule="auto"/>
        <w:ind w:left="45" w:firstLine="0"/>
        <w:jc w:val="center"/>
        <w:rPr>
          <w:sz w:val="20"/>
        </w:rPr>
      </w:pPr>
    </w:p>
    <w:p w:rsidR="005D67A2" w:rsidRDefault="005D67A2" w:rsidP="005D67A2">
      <w:pPr>
        <w:spacing w:after="0" w:line="259" w:lineRule="auto"/>
        <w:ind w:left="45" w:firstLine="0"/>
        <w:jc w:val="center"/>
        <w:rPr>
          <w:sz w:val="20"/>
        </w:rPr>
      </w:pPr>
    </w:p>
    <w:p w:rsidR="005D67A2" w:rsidRDefault="005D67A2" w:rsidP="005D67A2">
      <w:pPr>
        <w:spacing w:after="0" w:line="259" w:lineRule="auto"/>
        <w:ind w:left="45" w:firstLine="0"/>
        <w:jc w:val="center"/>
        <w:rPr>
          <w:sz w:val="20"/>
        </w:rPr>
      </w:pPr>
    </w:p>
    <w:p w:rsidR="005D67A2" w:rsidRDefault="005D67A2" w:rsidP="005D67A2">
      <w:pPr>
        <w:spacing w:after="0" w:line="259" w:lineRule="auto"/>
        <w:ind w:left="45" w:firstLine="0"/>
        <w:jc w:val="center"/>
        <w:rPr>
          <w:sz w:val="20"/>
        </w:rPr>
      </w:pPr>
    </w:p>
    <w:p w:rsidR="005D67A2" w:rsidRPr="008F4301" w:rsidRDefault="005D67A2" w:rsidP="005D67A2">
      <w:pPr>
        <w:spacing w:after="0" w:line="259" w:lineRule="auto"/>
        <w:ind w:left="45" w:firstLine="0"/>
        <w:jc w:val="center"/>
      </w:pPr>
    </w:p>
    <w:p w:rsidR="005D67A2" w:rsidRPr="008F4301" w:rsidRDefault="005D67A2" w:rsidP="005D67A2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5D67A2" w:rsidRPr="008F4301" w:rsidRDefault="005D67A2" w:rsidP="005D67A2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5D67A2" w:rsidRPr="008F4301" w:rsidRDefault="005D67A2" w:rsidP="005D67A2">
      <w:pPr>
        <w:spacing w:after="3" w:line="259" w:lineRule="auto"/>
        <w:ind w:right="6"/>
        <w:jc w:val="center"/>
        <w:rPr>
          <w:szCs w:val="24"/>
        </w:rPr>
      </w:pPr>
      <w:r w:rsidRPr="008F4301">
        <w:rPr>
          <w:szCs w:val="24"/>
        </w:rPr>
        <w:t xml:space="preserve">Opracował:  Dawid </w:t>
      </w:r>
      <w:proofErr w:type="spellStart"/>
      <w:r w:rsidRPr="008F4301">
        <w:rPr>
          <w:szCs w:val="24"/>
        </w:rPr>
        <w:t>Żmudziejewski</w:t>
      </w:r>
      <w:proofErr w:type="spellEnd"/>
    </w:p>
    <w:p w:rsidR="00C058F4" w:rsidRDefault="00D870DF">
      <w:pPr>
        <w:pStyle w:val="Nagwek1"/>
      </w:pPr>
      <w:r>
        <w:lastRenderedPageBreak/>
        <w:t xml:space="preserve">SZCZEGÓŁOWA SPECYFIKACJA TECHNICZNA SST-1.0.9. </w:t>
      </w:r>
      <w:r>
        <w:t>Ś</w:t>
      </w:r>
      <w:r>
        <w:t xml:space="preserve">CIANY I SUFITY PODWIESZANE Z PŁYT  GIPSOWO – KARTONOWYCH  </w:t>
      </w:r>
    </w:p>
    <w:p w:rsidR="00C058F4" w:rsidRDefault="00D870DF">
      <w:pPr>
        <w:spacing w:after="21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ind w:left="-5" w:right="60"/>
      </w:pPr>
      <w:r>
        <w:t>Spis tre</w:t>
      </w:r>
      <w:r>
        <w:t>ś</w:t>
      </w:r>
      <w:r>
        <w:t xml:space="preserve">ci </w:t>
      </w:r>
    </w:p>
    <w:p w:rsidR="00C058F4" w:rsidRDefault="00D870DF">
      <w:pPr>
        <w:numPr>
          <w:ilvl w:val="0"/>
          <w:numId w:val="1"/>
        </w:numPr>
        <w:ind w:right="60" w:hanging="240"/>
      </w:pPr>
      <w:r>
        <w:t>Wst</w:t>
      </w:r>
      <w:r>
        <w:t>ę</w:t>
      </w:r>
      <w:r>
        <w:t xml:space="preserve">p </w:t>
      </w:r>
      <w:r>
        <w:tab/>
        <w:t xml:space="preserve"> </w:t>
      </w:r>
      <w:r>
        <w:tab/>
        <w:t xml:space="preserve"> </w:t>
      </w:r>
    </w:p>
    <w:p w:rsidR="00C058F4" w:rsidRDefault="00D870DF">
      <w:pPr>
        <w:numPr>
          <w:ilvl w:val="1"/>
          <w:numId w:val="1"/>
        </w:numPr>
        <w:ind w:right="60" w:hanging="480"/>
      </w:pPr>
      <w:r>
        <w:t xml:space="preserve">Przedmiot Szczegółowej Specyfikacji Technicznej (SST) </w:t>
      </w:r>
      <w:r>
        <w:tab/>
        <w:t xml:space="preserve"> </w:t>
      </w:r>
      <w:r>
        <w:tab/>
        <w:t xml:space="preserve"> </w:t>
      </w:r>
    </w:p>
    <w:p w:rsidR="00C058F4" w:rsidRDefault="00D870DF">
      <w:pPr>
        <w:numPr>
          <w:ilvl w:val="1"/>
          <w:numId w:val="1"/>
        </w:numPr>
        <w:ind w:right="60" w:hanging="480"/>
      </w:pPr>
      <w:r>
        <w:t xml:space="preserve">Zakres stosowania SST </w:t>
      </w:r>
      <w:r>
        <w:tab/>
        <w:t xml:space="preserve"> </w:t>
      </w:r>
      <w:r>
        <w:tab/>
        <w:t xml:space="preserve"> </w:t>
      </w:r>
    </w:p>
    <w:p w:rsidR="00C058F4" w:rsidRDefault="00D870DF">
      <w:pPr>
        <w:numPr>
          <w:ilvl w:val="1"/>
          <w:numId w:val="1"/>
        </w:numPr>
        <w:ind w:right="60" w:hanging="480"/>
      </w:pPr>
      <w:r>
        <w:t>Zakres robót obj</w:t>
      </w:r>
      <w:r>
        <w:t>ę</w:t>
      </w:r>
      <w:r>
        <w:t xml:space="preserve">tych SST </w:t>
      </w:r>
    </w:p>
    <w:p w:rsidR="00C058F4" w:rsidRDefault="00D870DF">
      <w:pPr>
        <w:numPr>
          <w:ilvl w:val="1"/>
          <w:numId w:val="1"/>
        </w:numPr>
        <w:ind w:right="60" w:hanging="480"/>
      </w:pPr>
      <w:r>
        <w:t>Ogólne wymagania dotycz</w:t>
      </w:r>
      <w:r>
        <w:t>ą</w:t>
      </w:r>
      <w:r>
        <w:t xml:space="preserve">ce robót </w:t>
      </w:r>
      <w:r>
        <w:tab/>
        <w:t xml:space="preserve"> </w:t>
      </w:r>
      <w:r>
        <w:tab/>
        <w:t xml:space="preserve"> </w:t>
      </w:r>
    </w:p>
    <w:p w:rsidR="00C058F4" w:rsidRDefault="00D870DF">
      <w:pPr>
        <w:numPr>
          <w:ilvl w:val="1"/>
          <w:numId w:val="1"/>
        </w:numPr>
        <w:ind w:right="60" w:hanging="480"/>
      </w:pPr>
      <w:r>
        <w:t>Wspólny Słownik Zamówie</w:t>
      </w:r>
      <w:r>
        <w:t>ń</w:t>
      </w:r>
      <w:r>
        <w:t xml:space="preserve"> (CPV) – nazwy i kody grup, klas i kategorii robót </w:t>
      </w:r>
    </w:p>
    <w:p w:rsidR="00C058F4" w:rsidRDefault="00D870DF">
      <w:pPr>
        <w:numPr>
          <w:ilvl w:val="1"/>
          <w:numId w:val="1"/>
        </w:numPr>
        <w:ind w:right="60" w:hanging="480"/>
      </w:pPr>
      <w:r>
        <w:t>Okre</w:t>
      </w:r>
      <w:r>
        <w:t>ś</w:t>
      </w:r>
      <w:r>
        <w:t xml:space="preserve">lenia podstawowe </w:t>
      </w:r>
    </w:p>
    <w:p w:rsidR="00C058F4" w:rsidRDefault="00D870DF">
      <w:pPr>
        <w:numPr>
          <w:ilvl w:val="0"/>
          <w:numId w:val="1"/>
        </w:numPr>
        <w:ind w:right="60" w:hanging="240"/>
      </w:pPr>
      <w:r>
        <w:t xml:space="preserve">Materiały   </w:t>
      </w:r>
    </w:p>
    <w:p w:rsidR="00C058F4" w:rsidRDefault="00D870DF">
      <w:pPr>
        <w:numPr>
          <w:ilvl w:val="1"/>
          <w:numId w:val="1"/>
        </w:numPr>
        <w:ind w:right="60" w:hanging="480"/>
      </w:pPr>
      <w:r>
        <w:t xml:space="preserve">Materiały podstawowe </w:t>
      </w:r>
    </w:p>
    <w:p w:rsidR="00C058F4" w:rsidRDefault="00D870DF">
      <w:pPr>
        <w:numPr>
          <w:ilvl w:val="1"/>
          <w:numId w:val="1"/>
        </w:numPr>
        <w:ind w:right="60" w:hanging="480"/>
      </w:pPr>
      <w:r>
        <w:t xml:space="preserve">Pozostałe materiały  </w:t>
      </w:r>
    </w:p>
    <w:p w:rsidR="00C058F4" w:rsidRDefault="00D870DF">
      <w:pPr>
        <w:tabs>
          <w:tab w:val="center" w:pos="1416"/>
          <w:tab w:val="center" w:pos="2124"/>
        </w:tabs>
        <w:ind w:left="-15" w:firstLine="0"/>
        <w:jc w:val="left"/>
      </w:pPr>
      <w:r>
        <w:t>3.Sprz</w:t>
      </w:r>
      <w:r>
        <w:t>ę</w:t>
      </w:r>
      <w:r>
        <w:t xml:space="preserve">t </w:t>
      </w:r>
      <w:r>
        <w:tab/>
        <w:t xml:space="preserve"> </w:t>
      </w:r>
      <w:r>
        <w:tab/>
        <w:t xml:space="preserve"> </w:t>
      </w:r>
    </w:p>
    <w:p w:rsidR="00C058F4" w:rsidRDefault="00D870DF">
      <w:pPr>
        <w:numPr>
          <w:ilvl w:val="1"/>
          <w:numId w:val="2"/>
        </w:numPr>
        <w:ind w:right="60" w:hanging="420"/>
      </w:pPr>
      <w:r>
        <w:t>Ogólne wymagania doty</w:t>
      </w:r>
      <w:r>
        <w:t>cz</w:t>
      </w:r>
      <w:r>
        <w:t>ą</w:t>
      </w:r>
      <w:r>
        <w:t>ce sprz</w:t>
      </w:r>
      <w:r>
        <w:t>ę</w:t>
      </w:r>
      <w:r>
        <w:t xml:space="preserve">tu </w:t>
      </w:r>
      <w:r>
        <w:tab/>
        <w:t xml:space="preserve"> </w:t>
      </w:r>
      <w:r>
        <w:tab/>
        <w:t xml:space="preserve"> </w:t>
      </w:r>
    </w:p>
    <w:p w:rsidR="00C058F4" w:rsidRDefault="00D870DF">
      <w:pPr>
        <w:numPr>
          <w:ilvl w:val="1"/>
          <w:numId w:val="2"/>
        </w:numPr>
        <w:ind w:right="60" w:hanging="420"/>
      </w:pPr>
      <w:r>
        <w:t>Sprz</w:t>
      </w:r>
      <w:r>
        <w:t>ę</w:t>
      </w:r>
      <w:r>
        <w:t>t, który mo</w:t>
      </w:r>
      <w:r>
        <w:t>ż</w:t>
      </w:r>
      <w:r>
        <w:t>e by</w:t>
      </w:r>
      <w:r>
        <w:t>ć</w:t>
      </w:r>
      <w:r>
        <w:t xml:space="preserve"> u</w:t>
      </w:r>
      <w:r>
        <w:t>ż</w:t>
      </w:r>
      <w:r>
        <w:t xml:space="preserve">yty do wykonywania robót (podstawowy) </w:t>
      </w:r>
      <w:r>
        <w:tab/>
        <w:t xml:space="preserve"> </w:t>
      </w:r>
    </w:p>
    <w:p w:rsidR="00C058F4" w:rsidRDefault="00D870DF">
      <w:pPr>
        <w:numPr>
          <w:ilvl w:val="1"/>
          <w:numId w:val="2"/>
        </w:numPr>
        <w:ind w:right="60" w:hanging="420"/>
      </w:pPr>
      <w:r>
        <w:t>Pozostały sprz</w:t>
      </w:r>
      <w:r>
        <w:t>ę</w:t>
      </w:r>
      <w:r>
        <w:t>t i sprz</w:t>
      </w:r>
      <w:r>
        <w:t>ę</w:t>
      </w:r>
      <w:r>
        <w:t xml:space="preserve">t zamienny  </w:t>
      </w:r>
      <w:r>
        <w:tab/>
        <w:t xml:space="preserve"> </w:t>
      </w:r>
    </w:p>
    <w:p w:rsidR="00C058F4" w:rsidRDefault="00D870DF">
      <w:pPr>
        <w:numPr>
          <w:ilvl w:val="0"/>
          <w:numId w:val="3"/>
        </w:numPr>
        <w:ind w:right="60" w:hanging="360"/>
      </w:pPr>
      <w:r>
        <w:t xml:space="preserve">Transport 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t>Ogólne wymagania dotycz</w:t>
      </w:r>
      <w:r>
        <w:t>ą</w:t>
      </w:r>
      <w:r>
        <w:t xml:space="preserve">ce transportu 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t xml:space="preserve">Transport i składowanie bloczków </w:t>
      </w:r>
    </w:p>
    <w:p w:rsidR="00C058F4" w:rsidRDefault="00D870DF">
      <w:pPr>
        <w:numPr>
          <w:ilvl w:val="0"/>
          <w:numId w:val="3"/>
        </w:numPr>
        <w:ind w:right="60" w:hanging="360"/>
      </w:pPr>
      <w:r>
        <w:t xml:space="preserve">Wykonanie robót </w:t>
      </w:r>
      <w:r>
        <w:tab/>
        <w:t xml:space="preserve"> </w:t>
      </w:r>
      <w:r>
        <w:tab/>
        <w:t xml:space="preserve">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t xml:space="preserve">Ogólne zasady wykonania robót </w:t>
      </w:r>
      <w:r>
        <w:tab/>
        <w:t xml:space="preserve"> </w:t>
      </w:r>
      <w:r>
        <w:tab/>
        <w:t xml:space="preserve"> </w:t>
      </w:r>
    </w:p>
    <w:p w:rsidR="005D67A2" w:rsidRDefault="00D870DF">
      <w:pPr>
        <w:numPr>
          <w:ilvl w:val="1"/>
          <w:numId w:val="3"/>
        </w:numPr>
        <w:ind w:right="60" w:hanging="540"/>
      </w:pPr>
      <w:r>
        <w:t xml:space="preserve">Sufit podwieszany z płyt gipsowo-kartonowych </w:t>
      </w:r>
      <w:r>
        <w:tab/>
        <w:t xml:space="preserve"> </w:t>
      </w:r>
      <w:r>
        <w:tab/>
      </w:r>
      <w:r>
        <w:t xml:space="preserve">       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t>Ś</w:t>
      </w:r>
      <w:r>
        <w:t xml:space="preserve">ciany z płyt gipsowo-kartonowych </w:t>
      </w:r>
      <w:r>
        <w:tab/>
        <w:t xml:space="preserve"> </w:t>
      </w:r>
      <w:r>
        <w:tab/>
        <w:t xml:space="preserve"> </w:t>
      </w:r>
    </w:p>
    <w:p w:rsidR="005D67A2" w:rsidRDefault="00D870DF">
      <w:pPr>
        <w:numPr>
          <w:ilvl w:val="0"/>
          <w:numId w:val="3"/>
        </w:numPr>
        <w:ind w:right="60" w:hanging="360"/>
      </w:pPr>
      <w:r>
        <w:t>Kontrola jako</w:t>
      </w:r>
      <w:r>
        <w:t>ś</w:t>
      </w:r>
      <w:r>
        <w:t xml:space="preserve">ci robót </w:t>
      </w:r>
      <w:r>
        <w:tab/>
        <w:t xml:space="preserve"> </w:t>
      </w:r>
      <w:r>
        <w:tab/>
        <w:t xml:space="preserve">         </w:t>
      </w:r>
    </w:p>
    <w:p w:rsidR="00C058F4" w:rsidRDefault="00D870DF" w:rsidP="005D67A2">
      <w:pPr>
        <w:ind w:left="360" w:right="60" w:firstLine="0"/>
      </w:pPr>
      <w:r>
        <w:t xml:space="preserve">6.1. Zasady ogólne </w:t>
      </w:r>
      <w:r>
        <w:tab/>
        <w:t xml:space="preserve"> </w:t>
      </w:r>
      <w:r>
        <w:tab/>
        <w:t xml:space="preserve"> </w:t>
      </w:r>
    </w:p>
    <w:p w:rsidR="00C058F4" w:rsidRDefault="005D67A2">
      <w:pPr>
        <w:tabs>
          <w:tab w:val="center" w:pos="9223"/>
          <w:tab w:val="center" w:pos="10318"/>
        </w:tabs>
        <w:ind w:left="-15" w:firstLine="0"/>
        <w:jc w:val="left"/>
      </w:pPr>
      <w:r>
        <w:t xml:space="preserve">      </w:t>
      </w:r>
      <w:r w:rsidR="00D870DF">
        <w:t xml:space="preserve">6.2. Kontrola, pomiary i badania </w:t>
      </w:r>
      <w:r w:rsidR="00D870DF">
        <w:t xml:space="preserve"> </w:t>
      </w:r>
      <w:r w:rsidR="00D870DF">
        <w:tab/>
        <w:t xml:space="preserve"> </w:t>
      </w:r>
    </w:p>
    <w:p w:rsidR="00C058F4" w:rsidRDefault="00D870DF">
      <w:pPr>
        <w:numPr>
          <w:ilvl w:val="0"/>
          <w:numId w:val="3"/>
        </w:numPr>
        <w:ind w:right="60" w:hanging="360"/>
      </w:pPr>
      <w:r>
        <w:t xml:space="preserve">Obmiar robót </w:t>
      </w:r>
      <w:r>
        <w:tab/>
      </w:r>
      <w:r>
        <w:t xml:space="preserve"> </w:t>
      </w:r>
      <w:r>
        <w:tab/>
        <w:t xml:space="preserve">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t xml:space="preserve">Ogólne zasady obmiaru robót </w:t>
      </w:r>
      <w:r>
        <w:tab/>
        <w:t xml:space="preserve"> </w:t>
      </w:r>
      <w:r>
        <w:tab/>
        <w:t xml:space="preserve"> </w:t>
      </w:r>
    </w:p>
    <w:p w:rsidR="005D67A2" w:rsidRDefault="00D870DF">
      <w:pPr>
        <w:numPr>
          <w:ilvl w:val="1"/>
          <w:numId w:val="3"/>
        </w:numPr>
        <w:spacing w:after="4" w:line="273" w:lineRule="auto"/>
        <w:ind w:right="60" w:hanging="540"/>
      </w:pPr>
      <w:r>
        <w:t>Zasady okre</w:t>
      </w:r>
      <w:r>
        <w:t>ś</w:t>
      </w:r>
      <w:r>
        <w:t>lania ilo</w:t>
      </w:r>
      <w:r>
        <w:t>ś</w:t>
      </w:r>
      <w:r>
        <w:t xml:space="preserve">ci robót i materiałów </w:t>
      </w:r>
      <w:r>
        <w:tab/>
        <w:t xml:space="preserve"> </w:t>
      </w:r>
      <w:r>
        <w:tab/>
        <w:t xml:space="preserve">         </w:t>
      </w:r>
    </w:p>
    <w:p w:rsidR="005D67A2" w:rsidRDefault="00D870DF">
      <w:pPr>
        <w:numPr>
          <w:ilvl w:val="1"/>
          <w:numId w:val="3"/>
        </w:numPr>
        <w:spacing w:after="4" w:line="273" w:lineRule="auto"/>
        <w:ind w:right="60" w:hanging="540"/>
      </w:pPr>
      <w:r>
        <w:t>Urz</w:t>
      </w:r>
      <w:r>
        <w:t>ą</w:t>
      </w:r>
      <w:r>
        <w:t>dzenia i sprz</w:t>
      </w:r>
      <w:r>
        <w:t>ę</w:t>
      </w:r>
      <w:r>
        <w:t xml:space="preserve">t pomiarowy </w:t>
      </w:r>
      <w:r>
        <w:tab/>
        <w:t xml:space="preserve"> </w:t>
      </w:r>
      <w:r>
        <w:tab/>
        <w:t xml:space="preserve">         </w:t>
      </w:r>
    </w:p>
    <w:p w:rsidR="00C058F4" w:rsidRDefault="00D870DF">
      <w:pPr>
        <w:numPr>
          <w:ilvl w:val="1"/>
          <w:numId w:val="3"/>
        </w:numPr>
        <w:spacing w:after="4" w:line="273" w:lineRule="auto"/>
        <w:ind w:right="60" w:hanging="540"/>
      </w:pPr>
      <w:r>
        <w:t xml:space="preserve">Czas przeprowadzania obmiaru </w:t>
      </w:r>
      <w:r>
        <w:tab/>
        <w:t xml:space="preserve"> </w:t>
      </w:r>
      <w:r>
        <w:tab/>
        <w:t xml:space="preserve"> </w:t>
      </w:r>
    </w:p>
    <w:p w:rsidR="00C058F4" w:rsidRDefault="00D870DF">
      <w:pPr>
        <w:numPr>
          <w:ilvl w:val="0"/>
          <w:numId w:val="3"/>
        </w:numPr>
        <w:ind w:right="60" w:hanging="360"/>
      </w:pPr>
      <w:r>
        <w:t xml:space="preserve">Odbiór robót </w:t>
      </w:r>
      <w:r>
        <w:tab/>
        <w:t xml:space="preserve"> </w:t>
      </w:r>
      <w:r>
        <w:tab/>
        <w:t xml:space="preserve">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t xml:space="preserve">Rodzaje odbiorów robót </w:t>
      </w:r>
      <w:r>
        <w:tab/>
        <w:t xml:space="preserve"> </w:t>
      </w:r>
      <w:r>
        <w:tab/>
        <w:t xml:space="preserve">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t>Odbiór robót zanikaj</w:t>
      </w:r>
      <w:r>
        <w:t>ą</w:t>
      </w:r>
      <w:r>
        <w:t>cych lub u</w:t>
      </w:r>
      <w:r>
        <w:t>legaj</w:t>
      </w:r>
      <w:r>
        <w:t>ą</w:t>
      </w:r>
      <w:r>
        <w:t xml:space="preserve">cych zakryciu </w:t>
      </w:r>
      <w:r>
        <w:tab/>
        <w:t xml:space="preserve"> </w:t>
      </w:r>
      <w:r>
        <w:tab/>
        <w:t xml:space="preserve">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t>Odbiór cz</w:t>
      </w:r>
      <w:r>
        <w:t>ęś</w:t>
      </w:r>
      <w:r>
        <w:t xml:space="preserve">ciowy </w:t>
      </w:r>
      <w:r>
        <w:tab/>
        <w:t xml:space="preserve">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t xml:space="preserve">Odbiór ostateczny robót </w:t>
      </w:r>
      <w:r>
        <w:tab/>
        <w:t xml:space="preserve">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t xml:space="preserve">Odbiór pogwarancyjny </w:t>
      </w:r>
      <w:r>
        <w:tab/>
        <w:t xml:space="preserve"> </w:t>
      </w:r>
    </w:p>
    <w:p w:rsidR="00C058F4" w:rsidRDefault="00D870DF">
      <w:pPr>
        <w:numPr>
          <w:ilvl w:val="0"/>
          <w:numId w:val="3"/>
        </w:numPr>
        <w:ind w:right="60" w:hanging="360"/>
      </w:pPr>
      <w:r>
        <w:t>Podstawa płatno</w:t>
      </w:r>
      <w:r>
        <w:t>ś</w:t>
      </w:r>
      <w:r>
        <w:t xml:space="preserve">ci </w:t>
      </w:r>
      <w:r>
        <w:tab/>
        <w:t xml:space="preserve">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t xml:space="preserve">Ustalenia ogólne </w:t>
      </w:r>
    </w:p>
    <w:p w:rsidR="00C058F4" w:rsidRDefault="00D870DF">
      <w:pPr>
        <w:numPr>
          <w:ilvl w:val="0"/>
          <w:numId w:val="3"/>
        </w:numPr>
        <w:ind w:right="60" w:hanging="360"/>
      </w:pPr>
      <w:r>
        <w:t>Przepisy zwi</w:t>
      </w:r>
      <w:r>
        <w:t>ą</w:t>
      </w:r>
      <w:r>
        <w:t xml:space="preserve">zane     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t xml:space="preserve">Polskie Normy </w:t>
      </w:r>
    </w:p>
    <w:p w:rsidR="00C058F4" w:rsidRDefault="00D870DF">
      <w:pPr>
        <w:numPr>
          <w:ilvl w:val="1"/>
          <w:numId w:val="3"/>
        </w:numPr>
        <w:ind w:right="60" w:hanging="540"/>
      </w:pPr>
      <w:r>
        <w:lastRenderedPageBreak/>
        <w:t xml:space="preserve">Pozostałe dokumenty </w:t>
      </w:r>
    </w:p>
    <w:p w:rsidR="00C058F4" w:rsidRDefault="00D870DF">
      <w:pPr>
        <w:spacing w:after="19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5D67A2" w:rsidRDefault="005D67A2">
      <w:pPr>
        <w:pStyle w:val="Nagwek1"/>
        <w:ind w:left="-5"/>
      </w:pPr>
    </w:p>
    <w:p w:rsidR="00C058F4" w:rsidRDefault="00D870DF">
      <w:pPr>
        <w:pStyle w:val="Nagwek1"/>
        <w:ind w:left="-5"/>
      </w:pPr>
      <w:r>
        <w:t>1. WST</w:t>
      </w:r>
      <w:r>
        <w:t>Ę</w:t>
      </w:r>
      <w:r>
        <w:t xml:space="preserve">P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pStyle w:val="Nagwek2"/>
        <w:ind w:left="-5" w:right="62"/>
      </w:pPr>
      <w:r>
        <w:t xml:space="preserve">1.1. Przedmiot Szczegółowej Specyfikacji Technicznej (SST) </w:t>
      </w:r>
    </w:p>
    <w:p w:rsidR="00C058F4" w:rsidRDefault="00D870DF">
      <w:pPr>
        <w:spacing w:after="24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ind w:left="-5" w:right="60"/>
      </w:pPr>
      <w:r>
        <w:t>Przedmiotem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robót, prowadzenia robót zwi</w:t>
      </w:r>
      <w:r>
        <w:t>ą</w:t>
      </w:r>
      <w:r>
        <w:t xml:space="preserve">zanych z wykonaniem zadania inwestycyjnego pn. </w:t>
      </w:r>
      <w:r w:rsidR="005D67A2" w:rsidRPr="008F4301">
        <w:rPr>
          <w:b/>
        </w:rPr>
        <w:t>„</w:t>
      </w:r>
      <w:r w:rsidR="005D67A2">
        <w:rPr>
          <w:b/>
        </w:rPr>
        <w:t>ROZBUDOWA REMIZY</w:t>
      </w:r>
      <w:r w:rsidR="005D67A2" w:rsidRPr="008F4301">
        <w:rPr>
          <w:b/>
        </w:rPr>
        <w:t xml:space="preserve"> wraz z niezbędną infrastrukturą techniczną, </w:t>
      </w:r>
      <w:r w:rsidR="005D67A2" w:rsidRPr="0001280B">
        <w:rPr>
          <w:b/>
          <w:bCs/>
          <w:szCs w:val="24"/>
        </w:rPr>
        <w:t>Długie, dz. nr 177/2, 177/3, 177/4, gmina Chociwel</w:t>
      </w:r>
      <w:r w:rsidR="005D67A2" w:rsidRPr="008F4301">
        <w:rPr>
          <w:b/>
        </w:rPr>
        <w:t xml:space="preserve">” </w:t>
      </w:r>
      <w:r>
        <w:t xml:space="preserve">zgodnie z zakresem robót przedstawionym w Projekcie Budowlanym i przedmiarze robót. </w:t>
      </w:r>
    </w:p>
    <w:p w:rsidR="00C058F4" w:rsidRDefault="00D870DF">
      <w:pPr>
        <w:spacing w:after="23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ind w:left="-5" w:right="60"/>
      </w:pPr>
      <w:r>
        <w:t>Podstaw</w:t>
      </w:r>
      <w:r>
        <w:t>ą</w:t>
      </w:r>
      <w:r>
        <w:t xml:space="preserve"> opracowania niniejszej SST s</w:t>
      </w:r>
      <w:r>
        <w:t>ą</w:t>
      </w:r>
      <w:r>
        <w:t xml:space="preserve"> Projekty B</w:t>
      </w:r>
      <w:r>
        <w:t>udowlane, przepisy obowi</w:t>
      </w:r>
      <w:r>
        <w:t>ą</w:t>
      </w:r>
      <w:r>
        <w:t>zuj</w:t>
      </w:r>
      <w:r>
        <w:t>ą</w:t>
      </w:r>
      <w:r>
        <w:t xml:space="preserve">cego prawa, normy i zasady sztuki budowlanej.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2"/>
        <w:ind w:left="-5" w:right="62"/>
      </w:pPr>
      <w:r>
        <w:t xml:space="preserve">1.2. Zakres stosowania SST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0" w:line="260" w:lineRule="auto"/>
        <w:ind w:left="0" w:right="59" w:firstLine="0"/>
      </w:pPr>
      <w:r>
        <w:t>Niniejsza SST traktowana jest obok Projektu Budowlanego i przedmiaru robót jako pomocnicza dokumentacja przetargowa przy zlecaniu i realizacji robót</w:t>
      </w:r>
      <w:r>
        <w:t xml:space="preserve"> – </w:t>
      </w:r>
      <w:r>
        <w:rPr>
          <w:b/>
        </w:rPr>
        <w:t>Wykonanie ścian i sufitów podwieszanych z płyt gipsowo – kartonowych - „</w:t>
      </w:r>
      <w:r w:rsidR="005D67A2" w:rsidRPr="008F4301">
        <w:rPr>
          <w:b/>
        </w:rPr>
        <w:t>„</w:t>
      </w:r>
      <w:r w:rsidR="005D67A2">
        <w:rPr>
          <w:b/>
        </w:rPr>
        <w:t>ROZBUDOWA REMIZY</w:t>
      </w:r>
      <w:r w:rsidR="005D67A2" w:rsidRPr="008F4301">
        <w:rPr>
          <w:b/>
        </w:rPr>
        <w:t xml:space="preserve"> wraz z niezbędną infrastrukturą techniczną, </w:t>
      </w:r>
      <w:r w:rsidR="005D67A2" w:rsidRPr="0001280B">
        <w:rPr>
          <w:b/>
          <w:bCs/>
          <w:szCs w:val="24"/>
        </w:rPr>
        <w:t>Długie, dz. nr 177/2, 177/3, 177/4, gmina Chociwel</w:t>
      </w:r>
      <w:r w:rsidR="005D67A2" w:rsidRPr="008F4301">
        <w:rPr>
          <w:b/>
        </w:rPr>
        <w:t>”</w:t>
      </w:r>
      <w:r w:rsidR="005D67A2">
        <w:rPr>
          <w:b/>
        </w:rPr>
        <w:t>.</w:t>
      </w:r>
    </w:p>
    <w:p w:rsidR="00C058F4" w:rsidRDefault="00D870DF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pStyle w:val="Nagwek2"/>
        <w:ind w:left="-5" w:right="62"/>
      </w:pPr>
      <w:r>
        <w:t>1.3. Zakres robót obj</w:t>
      </w:r>
      <w:r>
        <w:t>ę</w:t>
      </w:r>
      <w:r>
        <w:t>tych SST</w:t>
      </w:r>
      <w:r>
        <w:rPr>
          <w:b w:val="0"/>
          <w:sz w:val="22"/>
        </w:rPr>
        <w:t xml:space="preserve"> </w:t>
      </w:r>
    </w:p>
    <w:p w:rsidR="00C058F4" w:rsidRDefault="00D870DF">
      <w:pPr>
        <w:spacing w:after="24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ind w:left="-5" w:right="60"/>
      </w:pPr>
      <w:r>
        <w:t>Zakres SST obejmuje reali</w:t>
      </w:r>
      <w:r>
        <w:t>zacj</w:t>
      </w:r>
      <w:r>
        <w:t>ę</w:t>
      </w:r>
      <w:r>
        <w:t xml:space="preserve"> robót niezb</w:t>
      </w:r>
      <w:r>
        <w:t>ę</w:t>
      </w:r>
      <w:r>
        <w:t xml:space="preserve">dnych do wykonania: </w:t>
      </w:r>
    </w:p>
    <w:p w:rsidR="00C058F4" w:rsidRDefault="00D870DF">
      <w:pPr>
        <w:numPr>
          <w:ilvl w:val="0"/>
          <w:numId w:val="4"/>
        </w:numPr>
        <w:ind w:right="60" w:hanging="360"/>
      </w:pPr>
      <w:r>
        <w:t>Ś</w:t>
      </w:r>
      <w:r>
        <w:t>cianek działowych z płyt gipsowo – kartonowymi na stela</w:t>
      </w:r>
      <w:r>
        <w:t>ż</w:t>
      </w:r>
      <w:r>
        <w:t xml:space="preserve">u, </w:t>
      </w:r>
    </w:p>
    <w:p w:rsidR="00C058F4" w:rsidRDefault="00D870DF">
      <w:pPr>
        <w:numPr>
          <w:ilvl w:val="0"/>
          <w:numId w:val="4"/>
        </w:numPr>
        <w:ind w:right="60" w:hanging="360"/>
      </w:pPr>
      <w:r>
        <w:t xml:space="preserve">Sufitów podwieszanych z płyt gipsowo – kartonowych na rusztach stalowych </w:t>
      </w:r>
    </w:p>
    <w:p w:rsidR="00C058F4" w:rsidRDefault="00D870DF">
      <w:pPr>
        <w:spacing w:after="29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2"/>
        <w:ind w:left="-5" w:right="62"/>
      </w:pPr>
      <w:r>
        <w:t>1.4. Ogólne wymagania dotycz</w:t>
      </w:r>
      <w:r>
        <w:t>ą</w:t>
      </w:r>
      <w:r>
        <w:t xml:space="preserve">ce Robót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pStyle w:val="Nagwek3"/>
        <w:ind w:left="-5" w:right="62"/>
      </w:pPr>
      <w:r>
        <w:t xml:space="preserve">1.4.1. Przekazanie terenu Budowy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30" w:line="259" w:lineRule="auto"/>
        <w:ind w:left="857" w:firstLine="0"/>
        <w:jc w:val="left"/>
      </w:pPr>
      <w:r>
        <w:t xml:space="preserve"> </w:t>
      </w:r>
    </w:p>
    <w:p w:rsidR="00C058F4" w:rsidRDefault="00D870DF">
      <w:pPr>
        <w:ind w:left="-5" w:right="1238"/>
      </w:pPr>
      <w:r>
        <w:rPr>
          <w:b/>
        </w:rPr>
        <w:t xml:space="preserve">1.4.2.  Dokumentacja Projektowa do opracowania przez Wykonawcę </w:t>
      </w: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</w:t>
      </w:r>
      <w:r>
        <w:t xml:space="preserve">gólne”. </w:t>
      </w:r>
    </w:p>
    <w:p w:rsidR="00C058F4" w:rsidRDefault="00D870DF">
      <w:pPr>
        <w:spacing w:after="27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1.4.3. Zgodność Robót z Dokumentacją Projektową i ST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1.4.4. Zabezpieczenie terenu budowy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30" w:line="259" w:lineRule="auto"/>
        <w:ind w:left="0" w:firstLine="0"/>
        <w:jc w:val="left"/>
      </w:pPr>
      <w:r>
        <w:t xml:space="preserve"> 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>1.4.5. Ochrona ś</w:t>
      </w:r>
      <w:r>
        <w:rPr>
          <w:b/>
        </w:rPr>
        <w:t xml:space="preserve">rodowiska w czasie wykonywania robót </w:t>
      </w:r>
    </w:p>
    <w:p w:rsidR="00C058F4" w:rsidRDefault="00D870DF">
      <w:pPr>
        <w:ind w:left="-5" w:right="60"/>
      </w:pPr>
      <w:r>
        <w:lastRenderedPageBreak/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1.4.6. Ochrona przeciwpożarowa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29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1.4.7. Ochrona własności publicznej i prywatnej </w:t>
      </w:r>
    </w:p>
    <w:p w:rsidR="00C058F4" w:rsidRDefault="00D870DF">
      <w:pPr>
        <w:ind w:left="-5" w:right="60"/>
      </w:pPr>
      <w:r>
        <w:t>Z</w:t>
      </w:r>
      <w:r>
        <w:t>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1.4.8. Ograniczenie obciążeń osi pojazdów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29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1.4.9. Bezpieczeństwo i higiena pracy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</w:t>
      </w:r>
      <w:r>
        <w:t xml:space="preserve">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1.4.10. Ochrona i utrzymanie robót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1.4.11. Stosowanie się do prawa i innych przepisów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3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2"/>
        <w:ind w:left="-5" w:right="62"/>
      </w:pPr>
      <w:r>
        <w:t>1.5. Wspólny Słownik Zamówie</w:t>
      </w:r>
      <w:r>
        <w:t>ń</w:t>
      </w:r>
      <w:r>
        <w:t xml:space="preserve"> (CPV) – nazwy i kody grup, klas i kategorii robót 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250" w:type="dxa"/>
        <w:tblInd w:w="-70" w:type="dxa"/>
        <w:tblCellMar>
          <w:top w:w="56" w:type="dxa"/>
          <w:left w:w="108" w:type="dxa"/>
          <w:bottom w:w="0" w:type="dxa"/>
          <w:right w:w="107" w:type="dxa"/>
        </w:tblCellMar>
        <w:tblLook w:val="04A0" w:firstRow="1" w:lastRow="0" w:firstColumn="1" w:lastColumn="0" w:noHBand="0" w:noVBand="1"/>
      </w:tblPr>
      <w:tblGrid>
        <w:gridCol w:w="1234"/>
        <w:gridCol w:w="1235"/>
        <w:gridCol w:w="1355"/>
        <w:gridCol w:w="1358"/>
        <w:gridCol w:w="4068"/>
      </w:tblGrid>
      <w:tr w:rsidR="00C058F4">
        <w:trPr>
          <w:trHeight w:val="838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4542.00007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Roboty w zakresie zakładania stolarki budowlanej oraz roboty ciesielskie </w:t>
            </w:r>
          </w:p>
        </w:tc>
      </w:tr>
      <w:tr w:rsidR="00C058F4">
        <w:trPr>
          <w:trHeight w:val="564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2" w:firstLine="0"/>
              <w:jc w:val="left"/>
            </w:pPr>
            <w:r>
              <w:t xml:space="preserve">45421.0004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Roboty w zakresie stolarki budowlanej </w:t>
            </w:r>
          </w:p>
        </w:tc>
      </w:tr>
      <w:tr w:rsidR="00C058F4">
        <w:trPr>
          <w:trHeight w:val="562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2" w:firstLine="0"/>
              <w:jc w:val="left"/>
            </w:pPr>
            <w:r>
              <w:t xml:space="preserve">45421.1414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Instalowanie </w:t>
            </w:r>
            <w:r>
              <w:t>ś</w:t>
            </w:r>
            <w:r>
              <w:t xml:space="preserve">cianek działowych   </w:t>
            </w:r>
          </w:p>
        </w:tc>
      </w:tr>
      <w:tr w:rsidR="00C058F4">
        <w:trPr>
          <w:trHeight w:val="562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2" w:firstLine="0"/>
              <w:jc w:val="left"/>
            </w:pPr>
            <w:r>
              <w:t xml:space="preserve">45421.1469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Instalowanie sufitów podwieszanych </w:t>
            </w:r>
          </w:p>
        </w:tc>
      </w:tr>
      <w:tr w:rsidR="00C058F4">
        <w:trPr>
          <w:trHeight w:val="562"/>
        </w:trPr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2" w:firstLine="0"/>
              <w:jc w:val="left"/>
            </w:pPr>
            <w:r>
              <w:t xml:space="preserve">45421.1603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Instalowanie wyrobów metalowych </w:t>
            </w:r>
          </w:p>
        </w:tc>
      </w:tr>
    </w:tbl>
    <w:p w:rsidR="00C058F4" w:rsidRDefault="00D870DF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1.6. Określenia podstawowe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19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1"/>
        <w:ind w:left="-5"/>
      </w:pPr>
      <w:r>
        <w:t xml:space="preserve">2. MATERIAŁY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4" w:line="273" w:lineRule="auto"/>
        <w:ind w:left="535" w:right="2557" w:hanging="550"/>
        <w:jc w:val="left"/>
      </w:pPr>
      <w:r>
        <w:rPr>
          <w:b/>
        </w:rPr>
        <w:t xml:space="preserve">2.1. Materiały podstawowe </w:t>
      </w:r>
      <w:r>
        <w:rPr>
          <w:rFonts w:ascii="Arial" w:eastAsia="Arial" w:hAnsi="Arial" w:cs="Arial"/>
        </w:rPr>
        <w:t xml:space="preserve"> </w:t>
      </w:r>
      <w:r>
        <w:t xml:space="preserve">kształtowniki stalowe profilowane typu U i C </w:t>
      </w:r>
      <w:r>
        <w:rPr>
          <w:rFonts w:ascii="Arial" w:eastAsia="Arial" w:hAnsi="Arial" w:cs="Arial"/>
        </w:rPr>
        <w:t xml:space="preserve"> </w:t>
      </w:r>
      <w:r>
        <w:t>wkr</w:t>
      </w:r>
      <w:r>
        <w:t>ę</w:t>
      </w:r>
      <w:r>
        <w:t xml:space="preserve">ty do płyt gipsowych </w:t>
      </w:r>
      <w:r>
        <w:rPr>
          <w:rFonts w:ascii="Arial" w:eastAsia="Arial" w:hAnsi="Arial" w:cs="Arial"/>
        </w:rPr>
        <w:t xml:space="preserve"> </w:t>
      </w:r>
      <w:r>
        <w:t xml:space="preserve">płyty gipsowo – kartonowe wodo-ognioodporne gr. 12,5 mm </w:t>
      </w:r>
    </w:p>
    <w:p w:rsidR="005D67A2" w:rsidRDefault="00D870DF">
      <w:pPr>
        <w:ind w:left="560" w:right="3538"/>
        <w:rPr>
          <w:rFonts w:ascii="Arial" w:eastAsia="Arial" w:hAnsi="Arial" w:cs="Arial"/>
        </w:rPr>
      </w:pPr>
      <w:r>
        <w:t xml:space="preserve">płyty z wełny mineralnej gr. 8,00 cm </w:t>
      </w:r>
      <w:r>
        <w:rPr>
          <w:rFonts w:ascii="Arial" w:eastAsia="Arial" w:hAnsi="Arial" w:cs="Arial"/>
        </w:rPr>
        <w:t xml:space="preserve"> </w:t>
      </w:r>
    </w:p>
    <w:p w:rsidR="00C058F4" w:rsidRDefault="00D870DF">
      <w:pPr>
        <w:ind w:left="560" w:right="3538"/>
      </w:pPr>
      <w:r>
        <w:t xml:space="preserve">filc </w:t>
      </w:r>
      <w:proofErr w:type="spellStart"/>
      <w:r>
        <w:t>zbituminizowany</w:t>
      </w:r>
      <w:proofErr w:type="spellEnd"/>
      <w:r>
        <w:t xml:space="preserve"> z wełny mineralnej gr. 5 mm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sz w:val="22"/>
        </w:rPr>
        <w:lastRenderedPageBreak/>
        <w:t xml:space="preserve"> </w:t>
      </w:r>
    </w:p>
    <w:p w:rsidR="00C058F4" w:rsidRDefault="00D870DF">
      <w:pPr>
        <w:pStyle w:val="Nagwek2"/>
        <w:ind w:left="-5" w:right="62"/>
      </w:pPr>
      <w:r>
        <w:t xml:space="preserve">2.2. Pozostałe materiały </w:t>
      </w:r>
    </w:p>
    <w:p w:rsidR="00C058F4" w:rsidRDefault="00D870DF">
      <w:pPr>
        <w:ind w:left="-5" w:right="60"/>
      </w:pPr>
      <w:r>
        <w:t>Zgodnie z Dokumentacj</w:t>
      </w:r>
      <w:r>
        <w:t>ą</w:t>
      </w:r>
      <w:r>
        <w:t xml:space="preserve"> techniczn</w:t>
      </w:r>
      <w:r>
        <w:t>ą</w:t>
      </w:r>
      <w:r>
        <w:t xml:space="preserve">, Zestawieniem materiałów zawartym w Przedmiarze Robót.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7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1"/>
        <w:ind w:left="-5"/>
      </w:pPr>
      <w:r>
        <w:t>3. SPRZ</w:t>
      </w:r>
      <w:r>
        <w:t>Ę</w:t>
      </w:r>
      <w:r>
        <w:t xml:space="preserve">T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3.1. Ogólne wymagania dotyczące sprzętu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pStyle w:val="Nagwek2"/>
        <w:ind w:left="520" w:right="1838" w:hanging="535"/>
      </w:pPr>
      <w:r>
        <w:t>3.2. Sprz</w:t>
      </w:r>
      <w:r>
        <w:t>ę</w:t>
      </w:r>
      <w:r>
        <w:t>t, który mo</w:t>
      </w:r>
      <w:r>
        <w:t>ż</w:t>
      </w:r>
      <w:r>
        <w:t>e by</w:t>
      </w:r>
      <w:r>
        <w:t>ć</w:t>
      </w:r>
      <w:r>
        <w:t xml:space="preserve"> u</w:t>
      </w:r>
      <w:r>
        <w:t>ż</w:t>
      </w:r>
      <w:r>
        <w:t>yty do wykonywania robót (podstawowy)</w:t>
      </w:r>
      <w:r>
        <w:rPr>
          <w:b w:val="0"/>
        </w:rPr>
        <w:t xml:space="preserve"> </w:t>
      </w:r>
      <w:r>
        <w:rPr>
          <w:rFonts w:ascii="Arial" w:eastAsia="Arial" w:hAnsi="Arial" w:cs="Arial"/>
          <w:b w:val="0"/>
        </w:rPr>
        <w:t xml:space="preserve"> </w:t>
      </w:r>
      <w:r>
        <w:rPr>
          <w:b w:val="0"/>
        </w:rPr>
        <w:t xml:space="preserve">samochód dostawczy do 0,9 t </w:t>
      </w:r>
      <w:r>
        <w:rPr>
          <w:rFonts w:ascii="Arial" w:eastAsia="Arial" w:hAnsi="Arial" w:cs="Arial"/>
          <w:b w:val="0"/>
          <w:sz w:val="22"/>
        </w:rPr>
        <w:t xml:space="preserve"> </w:t>
      </w:r>
      <w:r>
        <w:rPr>
          <w:b w:val="0"/>
        </w:rPr>
        <w:t>środek transportowy</w:t>
      </w:r>
      <w:r>
        <w:rPr>
          <w:b w:val="0"/>
          <w:sz w:val="22"/>
        </w:rPr>
        <w:t xml:space="preserve"> </w:t>
      </w:r>
    </w:p>
    <w:p w:rsidR="00C058F4" w:rsidRDefault="00D870DF">
      <w:pPr>
        <w:ind w:left="560" w:right="60"/>
      </w:pPr>
      <w:r>
        <w:rPr>
          <w:rFonts w:ascii="Arial" w:eastAsia="Arial" w:hAnsi="Arial" w:cs="Arial"/>
        </w:rPr>
        <w:t xml:space="preserve"> </w:t>
      </w:r>
      <w:r>
        <w:t>wyci</w:t>
      </w:r>
      <w:r>
        <w:t>ą</w:t>
      </w:r>
      <w:r>
        <w:t xml:space="preserve">g </w:t>
      </w:r>
    </w:p>
    <w:p w:rsidR="00C058F4" w:rsidRDefault="00D870DF">
      <w:pPr>
        <w:ind w:left="545" w:right="60"/>
      </w:pPr>
      <w:r>
        <w:rPr>
          <w:rFonts w:ascii="Arial" w:eastAsia="Arial" w:hAnsi="Arial" w:cs="Arial"/>
          <w:sz w:val="22"/>
        </w:rPr>
        <w:t xml:space="preserve"> </w:t>
      </w:r>
      <w:r>
        <w:t>ż</w:t>
      </w:r>
      <w:r>
        <w:t>uraw okienny przeno</w:t>
      </w:r>
      <w:r>
        <w:t>ś</w:t>
      </w:r>
      <w:r>
        <w:t>ny</w:t>
      </w:r>
      <w:r>
        <w:rPr>
          <w:sz w:val="22"/>
        </w:rPr>
        <w:t xml:space="preserve"> </w:t>
      </w:r>
    </w:p>
    <w:p w:rsidR="00C058F4" w:rsidRDefault="00D870DF">
      <w:pPr>
        <w:spacing w:after="28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3.3. Pozostały sprzęt i sprzęt zamienny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19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1"/>
        <w:ind w:left="-5"/>
      </w:pPr>
      <w:r>
        <w:t xml:space="preserve">4.TRANSPORT </w:t>
      </w:r>
    </w:p>
    <w:p w:rsidR="00C058F4" w:rsidRDefault="00D870DF">
      <w:pPr>
        <w:spacing w:after="41" w:line="259" w:lineRule="auto"/>
        <w:ind w:left="0" w:firstLine="0"/>
        <w:jc w:val="left"/>
      </w:pPr>
      <w:r>
        <w:rPr>
          <w:b/>
          <w:sz w:val="22"/>
        </w:rPr>
        <w:t xml:space="preserve"> </w:t>
      </w:r>
    </w:p>
    <w:p w:rsidR="00C058F4" w:rsidRDefault="00D870DF">
      <w:pPr>
        <w:pStyle w:val="Nagwek2"/>
        <w:ind w:left="-5" w:right="62"/>
      </w:pPr>
      <w:r>
        <w:t>4.1. Ogólne wymagania dotycz</w:t>
      </w:r>
      <w:r>
        <w:t>ą</w:t>
      </w:r>
      <w:r>
        <w:t xml:space="preserve">ce transportu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i zaleceniami producenta wyrobu.</w:t>
      </w:r>
      <w:r>
        <w:rPr>
          <w:b/>
          <w:sz w:val="22"/>
        </w:rP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pStyle w:val="Nagwek1"/>
        <w:ind w:left="-5"/>
      </w:pPr>
      <w:r>
        <w:t xml:space="preserve">5. WYKONANIE ROBÓT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2"/>
        <w:ind w:left="-5" w:right="62"/>
      </w:pPr>
      <w:r>
        <w:t xml:space="preserve">5.1. Ogólne zasady wykonania robót </w:t>
      </w:r>
    </w:p>
    <w:p w:rsidR="00C058F4" w:rsidRDefault="00D870DF">
      <w:pPr>
        <w:ind w:left="-5" w:right="60"/>
      </w:pPr>
      <w:r>
        <w:t>Wykonawca jest odpowiedzialny za prowadzenie robót zgadnie z umow</w:t>
      </w:r>
      <w:r>
        <w:t>ą</w:t>
      </w:r>
      <w:r>
        <w:t xml:space="preserve"> oraz za jako</w:t>
      </w:r>
      <w:r>
        <w:t>ść</w:t>
      </w:r>
      <w:r>
        <w:t xml:space="preserve"> zastosowanych materiałów i wykonywanych robót, za ich zgodno</w:t>
      </w:r>
      <w:r>
        <w:t>ść</w:t>
      </w:r>
      <w:r>
        <w:t xml:space="preserve"> z dokumentacj</w:t>
      </w:r>
      <w:r>
        <w:t>ą</w:t>
      </w:r>
      <w:r>
        <w:t xml:space="preserve"> projektow</w:t>
      </w:r>
      <w:r>
        <w:t>ą</w:t>
      </w:r>
      <w:r>
        <w:t>, przedmiarem robót, wymaganiami niniejszej specyfikacji, PZJ, projektu organizacji ro</w:t>
      </w:r>
      <w:r>
        <w:t xml:space="preserve">bót oraz poleceniami Inspektora nadzoru. </w:t>
      </w:r>
    </w:p>
    <w:p w:rsidR="00C058F4" w:rsidRDefault="00D870DF">
      <w:pPr>
        <w:ind w:left="-5" w:right="60"/>
      </w:pPr>
      <w:r>
        <w:t>Wykonawca ponosi odpowiedzialno</w:t>
      </w:r>
      <w:r>
        <w:t>ść</w:t>
      </w:r>
      <w:r>
        <w:t xml:space="preserve"> za dokładne wytyczenie w planie i wyznaczenie wysoko</w:t>
      </w:r>
      <w:r>
        <w:t>ś</w:t>
      </w:r>
      <w:r>
        <w:t>ci wszystkich elementów robót zgodnie z wymiarami i rz</w:t>
      </w:r>
      <w:r>
        <w:t>ę</w:t>
      </w:r>
      <w:r>
        <w:t>dnymi okre</w:t>
      </w:r>
      <w:r>
        <w:t>ś</w:t>
      </w:r>
      <w:r>
        <w:t>lonymi w dokumentacji projektowej lub wskazanymi na pi</w:t>
      </w:r>
      <w:r>
        <w:t>ś</w:t>
      </w:r>
      <w:r>
        <w:t>mie pr</w:t>
      </w:r>
      <w:r>
        <w:t xml:space="preserve">zez Inspektora nadzoru. </w:t>
      </w:r>
    </w:p>
    <w:p w:rsidR="00C058F4" w:rsidRDefault="00D870DF">
      <w:pPr>
        <w:ind w:left="-5" w:right="60"/>
      </w:pPr>
      <w:r>
        <w:t>Nast</w:t>
      </w:r>
      <w:r>
        <w:t>ę</w:t>
      </w:r>
      <w:r>
        <w:t>pstwa jakiegokolwiek bł</w:t>
      </w:r>
      <w:r>
        <w:t>ę</w:t>
      </w:r>
      <w:r>
        <w:t>du spowodowanego przez Wykonawc</w:t>
      </w:r>
      <w:r>
        <w:t>ę</w:t>
      </w:r>
      <w:r>
        <w:t xml:space="preserve"> w wytyczeniu i wyznaczaniu robót zastan</w:t>
      </w:r>
      <w:r>
        <w:t>ą</w:t>
      </w:r>
      <w:r>
        <w:t>, je</w:t>
      </w:r>
      <w:r>
        <w:t>ż</w:t>
      </w:r>
      <w:r>
        <w:t>eli wymaga</w:t>
      </w:r>
      <w:r>
        <w:t>ć</w:t>
      </w:r>
      <w:r>
        <w:t xml:space="preserve"> b</w:t>
      </w:r>
      <w:r>
        <w:t>ę</w:t>
      </w:r>
      <w:r>
        <w:t>dzie tego Inspektor nadzoru, poprawione przez Wykonawc</w:t>
      </w:r>
      <w:r>
        <w:t>ę</w:t>
      </w:r>
      <w:r>
        <w:t xml:space="preserve"> na własny koszt. </w:t>
      </w:r>
    </w:p>
    <w:p w:rsidR="00C058F4" w:rsidRDefault="00D870DF">
      <w:pPr>
        <w:ind w:left="-5" w:right="60"/>
      </w:pPr>
      <w:r>
        <w:t>Sprawdzenie wytyczenia robót lub wyz</w:t>
      </w:r>
      <w:r>
        <w:t>naczenia wysoko</w:t>
      </w:r>
      <w:r>
        <w:t>ś</w:t>
      </w:r>
      <w:r>
        <w:t>ci przez Inspektora nadzoru nie zwalnia Wykonawc</w:t>
      </w:r>
      <w:r>
        <w:t>ę</w:t>
      </w:r>
      <w:r>
        <w:t xml:space="preserve"> od odpowiedzialno</w:t>
      </w:r>
      <w:r>
        <w:t>ś</w:t>
      </w:r>
      <w:r>
        <w:t>ci za ich dokładno</w:t>
      </w:r>
      <w:r>
        <w:t>ść</w:t>
      </w:r>
      <w:r>
        <w:t xml:space="preserve">. </w:t>
      </w:r>
    </w:p>
    <w:p w:rsidR="00C058F4" w:rsidRDefault="00D870DF">
      <w:pPr>
        <w:ind w:left="-5" w:right="60"/>
      </w:pPr>
      <w:r>
        <w:t>Decyzje Inspektora nadzoru dotycz</w:t>
      </w:r>
      <w:r>
        <w:t>ą</w:t>
      </w:r>
      <w:r>
        <w:t>ce akceptacji lub odrzucenia materiałów i elementów robót b</w:t>
      </w:r>
      <w:r>
        <w:t>ę</w:t>
      </w:r>
      <w:r>
        <w:t>d</w:t>
      </w:r>
      <w:r>
        <w:t>ą</w:t>
      </w:r>
      <w:r>
        <w:t xml:space="preserve"> oparte na wymaganiach sformułowanych w dokumentach u</w:t>
      </w:r>
      <w:r>
        <w:t>mowy, dokumentacji projektowej i w ST, a tak</w:t>
      </w:r>
      <w:r>
        <w:t>ż</w:t>
      </w:r>
      <w:r>
        <w:t xml:space="preserve">e w normach i wytycznych. Przy podejmowaniu decyzji Inspektor </w:t>
      </w:r>
      <w:r>
        <w:lastRenderedPageBreak/>
        <w:t>nadzoru uwzgl</w:t>
      </w:r>
      <w:r>
        <w:t>ę</w:t>
      </w:r>
      <w:r>
        <w:t>dni wyniki bada</w:t>
      </w:r>
      <w:r>
        <w:t>ń</w:t>
      </w:r>
      <w:r>
        <w:t xml:space="preserve"> materiałów, do</w:t>
      </w:r>
      <w:r>
        <w:t>ś</w:t>
      </w:r>
      <w:r>
        <w:t>wiadczenia z przeszło</w:t>
      </w:r>
      <w:r>
        <w:t>ś</w:t>
      </w:r>
      <w:r>
        <w:t>ci, wyniki bada</w:t>
      </w:r>
      <w:r>
        <w:t>ń</w:t>
      </w:r>
      <w:r>
        <w:t xml:space="preserve"> naukowych oraz inne czynniki wpływaj</w:t>
      </w:r>
      <w:r>
        <w:t>ą</w:t>
      </w:r>
      <w:r>
        <w:t>ce na rozwa</w:t>
      </w:r>
      <w:r>
        <w:t>ż</w:t>
      </w:r>
      <w:r>
        <w:t>an</w:t>
      </w:r>
      <w:r>
        <w:t>ą</w:t>
      </w:r>
      <w:r>
        <w:t xml:space="preserve"> kwesti</w:t>
      </w:r>
      <w:r>
        <w:t>ę</w:t>
      </w:r>
      <w:r>
        <w:t xml:space="preserve">. </w:t>
      </w:r>
    </w:p>
    <w:p w:rsidR="00C058F4" w:rsidRDefault="00D870DF">
      <w:pPr>
        <w:ind w:left="-5" w:right="60"/>
      </w:pPr>
      <w:r>
        <w:t>Polecenia Inspektora nadzoru b</w:t>
      </w:r>
      <w:r>
        <w:t>ę</w:t>
      </w:r>
      <w:r>
        <w:t>d</w:t>
      </w:r>
      <w:r>
        <w:t>ą</w:t>
      </w:r>
      <w:r>
        <w:t xml:space="preserve"> wykonywane nie pó</w:t>
      </w:r>
      <w:r>
        <w:t>ź</w:t>
      </w:r>
      <w:r>
        <w:t>niej ni</w:t>
      </w:r>
      <w:r>
        <w:t>ż</w:t>
      </w:r>
      <w:r>
        <w:t xml:space="preserve"> w czasie przez niego wyznaczonym, po ich otrzymaniu przez Wykonawc</w:t>
      </w:r>
      <w:r>
        <w:t>ę</w:t>
      </w:r>
      <w:r>
        <w:t>, pod gro</w:t>
      </w:r>
      <w:r>
        <w:t>ź</w:t>
      </w:r>
      <w:r>
        <w:t>b</w:t>
      </w:r>
      <w:r>
        <w:t>ą</w:t>
      </w:r>
      <w:r>
        <w:t xml:space="preserve"> zatrzymania robót. Skutki finansowe z tego tytułu ponosi Wykonawca.</w:t>
      </w:r>
      <w:r>
        <w:rPr>
          <w:b/>
        </w:rPr>
        <w:t xml:space="preserve"> </w:t>
      </w:r>
    </w:p>
    <w:p w:rsidR="00C058F4" w:rsidRDefault="00D870DF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ind w:left="-5" w:right="614"/>
      </w:pPr>
      <w:r>
        <w:rPr>
          <w:b/>
        </w:rPr>
        <w:t>5.2. Ścianki działowe oraz sufity podwieszan</w:t>
      </w:r>
      <w:r>
        <w:rPr>
          <w:b/>
        </w:rPr>
        <w:t xml:space="preserve">e, z płyt gipsowo-kartonowych </w:t>
      </w:r>
      <w:r>
        <w:t>Zale</w:t>
      </w:r>
      <w:r>
        <w:t>ż</w:t>
      </w:r>
      <w:r>
        <w:t>nie od wielko</w:t>
      </w:r>
      <w:r>
        <w:t>ś</w:t>
      </w:r>
      <w:r>
        <w:t>ci i kształtu pomieszczenia montuje si</w:t>
      </w:r>
      <w:r>
        <w:t>ę</w:t>
      </w:r>
      <w:r>
        <w:t xml:space="preserve"> ró</w:t>
      </w:r>
      <w:r>
        <w:t>ż</w:t>
      </w:r>
      <w:r>
        <w:t>nego rodzaju stela</w:t>
      </w:r>
      <w:r>
        <w:t>ż</w:t>
      </w:r>
      <w:r>
        <w:t xml:space="preserve">e:  </w:t>
      </w:r>
    </w:p>
    <w:p w:rsidR="00C058F4" w:rsidRDefault="00D870DF">
      <w:pPr>
        <w:numPr>
          <w:ilvl w:val="0"/>
          <w:numId w:val="5"/>
        </w:numPr>
        <w:ind w:right="60" w:hanging="360"/>
      </w:pPr>
      <w:r>
        <w:t>jednopoziomowy jednokierunkowy do pomieszcze</w:t>
      </w:r>
      <w:r>
        <w:t>ń</w:t>
      </w:r>
      <w:r>
        <w:t xml:space="preserve"> podłu</w:t>
      </w:r>
      <w:r>
        <w:t>ż</w:t>
      </w:r>
      <w:r>
        <w:t>nych - jest to najprostsza wersja sufitu na stela</w:t>
      </w:r>
      <w:r>
        <w:t>ż</w:t>
      </w:r>
      <w:r>
        <w:t xml:space="preserve">u stalowym;  </w:t>
      </w:r>
    </w:p>
    <w:p w:rsidR="00C058F4" w:rsidRDefault="00D870DF">
      <w:pPr>
        <w:numPr>
          <w:ilvl w:val="0"/>
          <w:numId w:val="5"/>
        </w:numPr>
        <w:ind w:right="60" w:hanging="360"/>
      </w:pPr>
      <w:r>
        <w:t>dwupoziomowy krzy</w:t>
      </w:r>
      <w:r>
        <w:t>ż</w:t>
      </w:r>
      <w:r>
        <w:t>owy do pomieszcze</w:t>
      </w:r>
      <w:r>
        <w:t>ń</w:t>
      </w:r>
      <w:r>
        <w:t xml:space="preserve"> o du</w:t>
      </w:r>
      <w:r>
        <w:t>ż</w:t>
      </w:r>
      <w:r>
        <w:t>ej powierzchni - bardziej obni</w:t>
      </w:r>
      <w:r>
        <w:t>ż</w:t>
      </w:r>
      <w:r>
        <w:t>a pomieszczenie ni</w:t>
      </w:r>
      <w:r>
        <w:t>ż</w:t>
      </w:r>
      <w:r>
        <w:t xml:space="preserve"> sufit na stela</w:t>
      </w:r>
      <w:r>
        <w:t>ż</w:t>
      </w:r>
      <w:r>
        <w:t xml:space="preserve">u jednopoziomowym;  </w:t>
      </w:r>
    </w:p>
    <w:p w:rsidR="00C058F4" w:rsidRDefault="00D870DF">
      <w:pPr>
        <w:numPr>
          <w:ilvl w:val="0"/>
          <w:numId w:val="5"/>
        </w:numPr>
        <w:spacing w:after="4" w:line="273" w:lineRule="auto"/>
        <w:ind w:right="60" w:hanging="360"/>
      </w:pPr>
      <w:r>
        <w:t>jednopoziomowy krzy</w:t>
      </w:r>
      <w:r>
        <w:t>ż</w:t>
      </w:r>
      <w:r>
        <w:t>owy - jest łatwy do wypoziomowania i ma mniej punktów zaczepienia w stropie. Płyty maj</w:t>
      </w:r>
      <w:r>
        <w:t>ą</w:t>
      </w:r>
      <w:r>
        <w:t xml:space="preserve"> wi</w:t>
      </w:r>
      <w:r>
        <w:t>ę</w:t>
      </w:r>
      <w:r>
        <w:t>cej miejsc podparcia i dzi</w:t>
      </w:r>
      <w:r>
        <w:t>ę</w:t>
      </w:r>
      <w:r>
        <w:t>ki temu</w:t>
      </w:r>
      <w:r>
        <w:t xml:space="preserve"> s</w:t>
      </w:r>
      <w:r>
        <w:t>ą</w:t>
      </w:r>
      <w:r>
        <w:t xml:space="preserve"> mniej nara</w:t>
      </w:r>
      <w:r>
        <w:t>ż</w:t>
      </w:r>
      <w:r>
        <w:t xml:space="preserve">one na ewentualne uszkodzenia.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3"/>
        <w:ind w:left="-5" w:right="62"/>
      </w:pPr>
      <w:r>
        <w:t>5.2.1. Wykonanie</w:t>
      </w:r>
      <w:r>
        <w:rPr>
          <w:b w:val="0"/>
        </w:rPr>
        <w:t xml:space="preserve"> </w:t>
      </w:r>
    </w:p>
    <w:p w:rsidR="00C058F4" w:rsidRDefault="00D870DF">
      <w:pPr>
        <w:numPr>
          <w:ilvl w:val="0"/>
          <w:numId w:val="6"/>
        </w:numPr>
        <w:ind w:right="60" w:hanging="240"/>
      </w:pPr>
      <w:r>
        <w:t>Nale</w:t>
      </w:r>
      <w:r>
        <w:t>ż</w:t>
      </w:r>
      <w:r>
        <w:t>y wymierzy</w:t>
      </w:r>
      <w:r>
        <w:t>ć</w:t>
      </w:r>
      <w:r>
        <w:t xml:space="preserve"> pomieszczenie i dobra</w:t>
      </w:r>
      <w:r>
        <w:t>ć</w:t>
      </w:r>
      <w:r>
        <w:t xml:space="preserve"> odpowiedni</w:t>
      </w:r>
      <w:r>
        <w:t>ą</w:t>
      </w:r>
      <w:r>
        <w:t xml:space="preserve"> ilo</w:t>
      </w:r>
      <w:r>
        <w:t>ść</w:t>
      </w:r>
      <w:r>
        <w:t xml:space="preserve"> profili.  </w:t>
      </w:r>
    </w:p>
    <w:p w:rsidR="00C058F4" w:rsidRDefault="00D870DF">
      <w:pPr>
        <w:numPr>
          <w:ilvl w:val="0"/>
          <w:numId w:val="6"/>
        </w:numPr>
        <w:ind w:right="60" w:hanging="240"/>
      </w:pPr>
      <w:r>
        <w:t>Nale</w:t>
      </w:r>
      <w:r>
        <w:t>ż</w:t>
      </w:r>
      <w:r>
        <w:t>y wykona</w:t>
      </w:r>
      <w:r>
        <w:t>ć</w:t>
      </w:r>
      <w:r>
        <w:t xml:space="preserve"> monta</w:t>
      </w:r>
      <w:r>
        <w:t>ż</w:t>
      </w:r>
      <w:r>
        <w:t xml:space="preserve"> profili przy</w:t>
      </w:r>
      <w:r>
        <w:t>ś</w:t>
      </w:r>
      <w:r>
        <w:t xml:space="preserve">ciennych. Najpierw na </w:t>
      </w:r>
      <w:r>
        <w:t>ś</w:t>
      </w:r>
      <w:r>
        <w:t>cianach zaznaczy</w:t>
      </w:r>
      <w:r>
        <w:t>ć</w:t>
      </w:r>
      <w:r>
        <w:t xml:space="preserve"> linie, które wyznacz</w:t>
      </w:r>
      <w:r>
        <w:t>ą</w:t>
      </w:r>
      <w:r>
        <w:t xml:space="preserve"> poziom przyszłego sufitu. Aby były idealnie wypoziomowane, nale</w:t>
      </w:r>
      <w:r>
        <w:t>ż</w:t>
      </w:r>
      <w:r>
        <w:t>y u</w:t>
      </w:r>
      <w:r>
        <w:t>ż</w:t>
      </w:r>
      <w:r>
        <w:t>y</w:t>
      </w:r>
      <w:r>
        <w:t>ć</w:t>
      </w:r>
      <w:r>
        <w:t xml:space="preserve"> długiej poziomnicy. Wzdłu</w:t>
      </w:r>
      <w:r>
        <w:t>ż</w:t>
      </w:r>
      <w:r>
        <w:t xml:space="preserve"> tych linii mocowa</w:t>
      </w:r>
      <w:r>
        <w:t>ć</w:t>
      </w:r>
      <w:r>
        <w:t xml:space="preserve"> profile UD. </w:t>
      </w:r>
    </w:p>
    <w:p w:rsidR="00C058F4" w:rsidRDefault="00D870DF">
      <w:pPr>
        <w:numPr>
          <w:ilvl w:val="0"/>
          <w:numId w:val="6"/>
        </w:numPr>
        <w:ind w:right="60" w:hanging="240"/>
      </w:pPr>
      <w:r>
        <w:t>Wyznaczamy układ profili głównych (CD). Powinny przebiega</w:t>
      </w:r>
      <w:r>
        <w:t>ć</w:t>
      </w:r>
      <w:r>
        <w:t xml:space="preserve"> równolegle do siebie, w odst</w:t>
      </w:r>
      <w:r>
        <w:t>ę</w:t>
      </w:r>
      <w:r>
        <w:t>pach co 100 cm. W miejscach przebiegu</w:t>
      </w:r>
      <w:r>
        <w:t xml:space="preserve"> profili głównych zaznaczy</w:t>
      </w:r>
      <w:r>
        <w:t>ć</w:t>
      </w:r>
      <w:r>
        <w:t xml:space="preserve"> punkty, w których b</w:t>
      </w:r>
      <w:r>
        <w:t>ę</w:t>
      </w:r>
      <w:r>
        <w:t>d</w:t>
      </w:r>
      <w:r>
        <w:t>ą</w:t>
      </w:r>
      <w:r>
        <w:t xml:space="preserve"> zamocowane wieszaki. Rozmie</w:t>
      </w:r>
      <w:r>
        <w:t>ś</w:t>
      </w:r>
      <w:r>
        <w:t>ci</w:t>
      </w:r>
      <w:r>
        <w:t>ć</w:t>
      </w:r>
      <w:r>
        <w:t xml:space="preserve"> je na ka</w:t>
      </w:r>
      <w:r>
        <w:t>ż</w:t>
      </w:r>
      <w:r>
        <w:t>dej linii, w odst</w:t>
      </w:r>
      <w:r>
        <w:t>ę</w:t>
      </w:r>
      <w:r>
        <w:t>pach 70-90 cm. W tych punktach wierci</w:t>
      </w:r>
      <w:r>
        <w:t>ć</w:t>
      </w:r>
      <w:r>
        <w:t xml:space="preserve"> otwory i umie</w:t>
      </w:r>
      <w:r>
        <w:t>ś</w:t>
      </w:r>
      <w:r>
        <w:t>ci</w:t>
      </w:r>
      <w:r>
        <w:t>ć</w:t>
      </w:r>
      <w:r>
        <w:t xml:space="preserve"> w nich stalowe kołki rozporowe. </w:t>
      </w:r>
      <w:r>
        <w:rPr>
          <w:b/>
        </w:rPr>
        <w:t>4.</w:t>
      </w:r>
      <w:r>
        <w:t xml:space="preserve"> Zamocowa</w:t>
      </w:r>
      <w:r>
        <w:t>ć</w:t>
      </w:r>
      <w:r>
        <w:t xml:space="preserve"> wieszaki na kołkach metalowych (odpowiednio </w:t>
      </w:r>
      <w:r>
        <w:t>dobranych do rodzaju stropu). Ich cz</w:t>
      </w:r>
      <w:r>
        <w:t>ęś</w:t>
      </w:r>
      <w:r>
        <w:t>ci, które maj</w:t>
      </w:r>
      <w:r>
        <w:t>ą</w:t>
      </w:r>
      <w:r>
        <w:t xml:space="preserve"> by</w:t>
      </w:r>
      <w:r>
        <w:t>ć</w:t>
      </w:r>
      <w:r>
        <w:t xml:space="preserve"> wsuni</w:t>
      </w:r>
      <w:r>
        <w:t>ę</w:t>
      </w:r>
      <w:r>
        <w:t>te w profil, nale</w:t>
      </w:r>
      <w:r>
        <w:t>ż</w:t>
      </w:r>
      <w:r>
        <w:t>y zdj</w:t>
      </w:r>
      <w:r>
        <w:t>ąć</w:t>
      </w:r>
      <w:r>
        <w:t>. Zdemontowane cz</w:t>
      </w:r>
      <w:r>
        <w:t>ęś</w:t>
      </w:r>
      <w:r>
        <w:t>ci wieszaków wsun</w:t>
      </w:r>
      <w:r>
        <w:t>ąć</w:t>
      </w:r>
      <w:r>
        <w:t xml:space="preserve"> w profile CD. </w:t>
      </w:r>
    </w:p>
    <w:p w:rsidR="00C058F4" w:rsidRDefault="00D870DF">
      <w:pPr>
        <w:numPr>
          <w:ilvl w:val="0"/>
          <w:numId w:val="7"/>
        </w:numPr>
        <w:ind w:right="60"/>
      </w:pPr>
      <w:r>
        <w:t>Zamontowa</w:t>
      </w:r>
      <w:r>
        <w:t>ć</w:t>
      </w:r>
      <w:r>
        <w:t xml:space="preserve"> profile. Ko</w:t>
      </w:r>
      <w:r>
        <w:t>ń</w:t>
      </w:r>
      <w:r>
        <w:t>ce profili podłu</w:t>
      </w:r>
      <w:r>
        <w:t>ż</w:t>
      </w:r>
      <w:r>
        <w:t>nych CD nale</w:t>
      </w:r>
      <w:r>
        <w:t>ż</w:t>
      </w:r>
      <w:r>
        <w:t>y umie</w:t>
      </w:r>
      <w:r>
        <w:t>ś</w:t>
      </w:r>
      <w:r>
        <w:t>ci</w:t>
      </w:r>
      <w:r>
        <w:t>ć</w:t>
      </w:r>
      <w:r>
        <w:t xml:space="preserve"> w profilach UD i poł</w:t>
      </w:r>
      <w:r>
        <w:t>ą</w:t>
      </w:r>
      <w:r>
        <w:t>czy</w:t>
      </w:r>
      <w:r>
        <w:t>ć</w:t>
      </w:r>
      <w:r>
        <w:t xml:space="preserve"> obie cz</w:t>
      </w:r>
      <w:r>
        <w:t>ęś</w:t>
      </w:r>
      <w:r>
        <w:t>ci wieszaków. Pomi</w:t>
      </w:r>
      <w:r>
        <w:t>ę</w:t>
      </w:r>
      <w:r>
        <w:t>dzy podłu</w:t>
      </w:r>
      <w:r>
        <w:t>ż</w:t>
      </w:r>
      <w:r>
        <w:t>nymi umie</w:t>
      </w:r>
      <w:r>
        <w:t>ś</w:t>
      </w:r>
      <w:r>
        <w:t>ci</w:t>
      </w:r>
      <w:r>
        <w:t>ć</w:t>
      </w:r>
      <w:r>
        <w:t xml:space="preserve"> profile poprzeczne za pomoc</w:t>
      </w:r>
      <w:r>
        <w:t>ą</w:t>
      </w:r>
      <w:r>
        <w:t xml:space="preserve"> ł</w:t>
      </w:r>
      <w:r>
        <w:t>ą</w:t>
      </w:r>
      <w:r>
        <w:t>czników poprzecznych. Gotowy ruszt nale</w:t>
      </w:r>
      <w:r>
        <w:t>ż</w:t>
      </w:r>
      <w:r>
        <w:t>y wypoziomowa</w:t>
      </w:r>
      <w:r>
        <w:t>ć</w:t>
      </w:r>
      <w:r>
        <w:t>, reguluj</w:t>
      </w:r>
      <w:r>
        <w:t>ą</w:t>
      </w:r>
      <w:r>
        <w:t>c poło</w:t>
      </w:r>
      <w:r>
        <w:t>ż</w:t>
      </w:r>
      <w:r>
        <w:t xml:space="preserve">enie ramion wieszaków.  </w:t>
      </w:r>
    </w:p>
    <w:p w:rsidR="00C058F4" w:rsidRDefault="00D870DF">
      <w:pPr>
        <w:numPr>
          <w:ilvl w:val="0"/>
          <w:numId w:val="7"/>
        </w:numPr>
        <w:ind w:right="60"/>
      </w:pPr>
      <w:r>
        <w:t>Zamocowanie płyt. Nale</w:t>
      </w:r>
      <w:r>
        <w:t>ż</w:t>
      </w:r>
      <w:r>
        <w:t>y przykr</w:t>
      </w:r>
      <w:r>
        <w:t>ę</w:t>
      </w:r>
      <w:r>
        <w:t>camy je do profili CD wkr</w:t>
      </w:r>
      <w:r>
        <w:t>ę</w:t>
      </w:r>
      <w:r>
        <w:t>tami typu TN. Wkr</w:t>
      </w:r>
      <w:r>
        <w:t>ę</w:t>
      </w:r>
      <w:r>
        <w:t>ty rozmie</w:t>
      </w:r>
      <w:r>
        <w:t>ś</w:t>
      </w:r>
      <w:r>
        <w:t>ci</w:t>
      </w:r>
      <w:r>
        <w:t>ć</w:t>
      </w:r>
      <w:r>
        <w:t xml:space="preserve"> nale</w:t>
      </w:r>
      <w:r>
        <w:t>ż</w:t>
      </w:r>
      <w:r>
        <w:t>y maksymalnie w odst</w:t>
      </w:r>
      <w:r>
        <w:t>ę</w:t>
      </w:r>
      <w:r>
        <w:t xml:space="preserve">pach co 15 cm. </w:t>
      </w:r>
    </w:p>
    <w:p w:rsidR="00C058F4" w:rsidRDefault="00D870DF">
      <w:pPr>
        <w:numPr>
          <w:ilvl w:val="0"/>
          <w:numId w:val="7"/>
        </w:numPr>
        <w:ind w:right="60"/>
      </w:pPr>
      <w:r>
        <w:t>Wyko</w:t>
      </w:r>
      <w:r>
        <w:t>ń</w:t>
      </w:r>
      <w:r>
        <w:t>czenie. Po zamontowaniu płyt na ich poł</w:t>
      </w:r>
      <w:r>
        <w:t>ą</w:t>
      </w:r>
      <w:r>
        <w:t>czenia nale</w:t>
      </w:r>
      <w:r>
        <w:t>ż</w:t>
      </w:r>
      <w:r>
        <w:t>y naklei</w:t>
      </w:r>
      <w:r>
        <w:t>ć</w:t>
      </w:r>
      <w:r>
        <w:t xml:space="preserve"> ta</w:t>
      </w:r>
      <w:r>
        <w:t>ś</w:t>
      </w:r>
      <w:r>
        <w:t>m</w:t>
      </w:r>
      <w:r>
        <w:t>ę</w:t>
      </w:r>
      <w:r>
        <w:t xml:space="preserve"> spoinow</w:t>
      </w:r>
      <w:r>
        <w:t>ą</w:t>
      </w:r>
      <w:r>
        <w:t xml:space="preserve"> i wypełni</w:t>
      </w:r>
      <w:r>
        <w:t>ć</w:t>
      </w:r>
      <w:r>
        <w:t xml:space="preserve"> warstw</w:t>
      </w:r>
      <w:r>
        <w:t>ą</w:t>
      </w:r>
      <w:r>
        <w:t xml:space="preserve"> masy szpachlowej. Nast</w:t>
      </w:r>
      <w:r>
        <w:t>ę</w:t>
      </w:r>
      <w:r>
        <w:t>pnie nale</w:t>
      </w:r>
      <w:r>
        <w:t>ż</w:t>
      </w:r>
      <w:r>
        <w:t>y nanie</w:t>
      </w:r>
      <w:r>
        <w:t>ść</w:t>
      </w:r>
      <w:r>
        <w:t xml:space="preserve"> mas</w:t>
      </w:r>
      <w:r>
        <w:t>ę</w:t>
      </w:r>
      <w:r>
        <w:t xml:space="preserve"> finiszow</w:t>
      </w:r>
      <w:r>
        <w:t>ą</w:t>
      </w:r>
      <w:r>
        <w:t>. Wygładzi</w:t>
      </w:r>
      <w:r>
        <w:t>ć</w:t>
      </w:r>
      <w:r>
        <w:t xml:space="preserve"> j</w:t>
      </w:r>
      <w:r>
        <w:t>ą</w:t>
      </w:r>
      <w:r>
        <w:t>, a po całkowitym wyschni</w:t>
      </w:r>
      <w:r>
        <w:t>ę</w:t>
      </w:r>
      <w:r>
        <w:t>ciu wyszlifo</w:t>
      </w:r>
      <w:r>
        <w:t>wa</w:t>
      </w:r>
      <w:r>
        <w:t>ć</w:t>
      </w:r>
      <w:r>
        <w:t xml:space="preserve"> specjaln</w:t>
      </w:r>
      <w:r>
        <w:t>ą</w:t>
      </w:r>
      <w:r>
        <w:t xml:space="preserve"> pac</w:t>
      </w:r>
      <w:r>
        <w:t>ą</w:t>
      </w:r>
      <w:r>
        <w:t xml:space="preserve"> z siatk</w:t>
      </w:r>
      <w:r>
        <w:t>ą</w:t>
      </w:r>
      <w:r>
        <w:t xml:space="preserve"> </w:t>
      </w:r>
      <w:r>
        <w:t>ś</w:t>
      </w:r>
      <w:r>
        <w:t>ciern</w:t>
      </w:r>
      <w:r>
        <w:t>ą</w:t>
      </w:r>
      <w:r>
        <w:t>. Nale</w:t>
      </w:r>
      <w:r>
        <w:t>ż</w:t>
      </w:r>
      <w:r>
        <w:t>y szpachlowa</w:t>
      </w:r>
      <w:r>
        <w:t>ć</w:t>
      </w:r>
      <w:r>
        <w:t xml:space="preserve"> i szlifowa</w:t>
      </w:r>
      <w:r>
        <w:t>ć</w:t>
      </w:r>
      <w:r>
        <w:t xml:space="preserve"> równie</w:t>
      </w:r>
      <w:r>
        <w:t>ż</w:t>
      </w:r>
      <w:r>
        <w:t xml:space="preserve"> łebki wkr</w:t>
      </w:r>
      <w:r>
        <w:t>ę</w:t>
      </w:r>
      <w:r>
        <w:t xml:space="preserve">tów. </w:t>
      </w:r>
    </w:p>
    <w:p w:rsidR="00C058F4" w:rsidRDefault="00D870DF">
      <w:pPr>
        <w:spacing w:after="77" w:line="259" w:lineRule="auto"/>
        <w:ind w:left="-74" w:right="-14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856732" cy="1440647"/>
                <wp:effectExtent l="0" t="0" r="0" b="0"/>
                <wp:docPr id="26324" name="Group 263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6732" cy="1440647"/>
                          <a:chOff x="0" y="0"/>
                          <a:chExt cx="5856732" cy="1440647"/>
                        </a:xfrm>
                      </wpg:grpSpPr>
                      <wps:wsp>
                        <wps:cNvPr id="1128" name="Rectangle 1128"/>
                        <wps:cNvSpPr/>
                        <wps:spPr>
                          <a:xfrm>
                            <a:off x="47244" y="0"/>
                            <a:ext cx="41357" cy="142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994" name="Shape 29994"/>
                        <wps:cNvSpPr/>
                        <wps:spPr>
                          <a:xfrm>
                            <a:off x="0" y="155915"/>
                            <a:ext cx="1920240" cy="1284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1284732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1284732"/>
                                </a:lnTo>
                                <a:lnTo>
                                  <a:pt x="0" y="12847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995" name="Shape 29995"/>
                        <wps:cNvSpPr/>
                        <wps:spPr>
                          <a:xfrm>
                            <a:off x="47244" y="203159"/>
                            <a:ext cx="1825752" cy="1190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5752" h="1190244">
                                <a:moveTo>
                                  <a:pt x="0" y="0"/>
                                </a:moveTo>
                                <a:lnTo>
                                  <a:pt x="1825752" y="0"/>
                                </a:lnTo>
                                <a:lnTo>
                                  <a:pt x="1825752" y="1190244"/>
                                </a:lnTo>
                                <a:lnTo>
                                  <a:pt x="0" y="1190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132" name="Picture 113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4236" y="203159"/>
                            <a:ext cx="1190244" cy="11902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3" name="Rectangle 1133"/>
                        <wps:cNvSpPr/>
                        <wps:spPr>
                          <a:xfrm>
                            <a:off x="1554479" y="1304544"/>
                            <a:ext cx="41357" cy="142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996" name="Shape 29996"/>
                        <wps:cNvSpPr/>
                        <wps:spPr>
                          <a:xfrm>
                            <a:off x="1967484" y="155915"/>
                            <a:ext cx="1920240" cy="1284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1284732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1284732"/>
                                </a:lnTo>
                                <a:lnTo>
                                  <a:pt x="0" y="12847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997" name="Shape 29997"/>
                        <wps:cNvSpPr/>
                        <wps:spPr>
                          <a:xfrm>
                            <a:off x="2014728" y="203159"/>
                            <a:ext cx="1825752" cy="1190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5752" h="1190244">
                                <a:moveTo>
                                  <a:pt x="0" y="0"/>
                                </a:moveTo>
                                <a:lnTo>
                                  <a:pt x="1825752" y="0"/>
                                </a:lnTo>
                                <a:lnTo>
                                  <a:pt x="1825752" y="1190244"/>
                                </a:lnTo>
                                <a:lnTo>
                                  <a:pt x="0" y="1190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137" name="Picture 11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331720" y="203159"/>
                            <a:ext cx="1190244" cy="11902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8" name="Rectangle 1138"/>
                        <wps:cNvSpPr/>
                        <wps:spPr>
                          <a:xfrm>
                            <a:off x="3521962" y="1304544"/>
                            <a:ext cx="41357" cy="142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998" name="Shape 29998"/>
                        <wps:cNvSpPr/>
                        <wps:spPr>
                          <a:xfrm>
                            <a:off x="3934968" y="155915"/>
                            <a:ext cx="1921764" cy="1284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1764" h="1284732">
                                <a:moveTo>
                                  <a:pt x="0" y="0"/>
                                </a:moveTo>
                                <a:lnTo>
                                  <a:pt x="1921764" y="0"/>
                                </a:lnTo>
                                <a:lnTo>
                                  <a:pt x="1921764" y="1284732"/>
                                </a:lnTo>
                                <a:lnTo>
                                  <a:pt x="0" y="12847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999" name="Shape 29999"/>
                        <wps:cNvSpPr/>
                        <wps:spPr>
                          <a:xfrm>
                            <a:off x="3983736" y="203159"/>
                            <a:ext cx="1824228" cy="1190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228" h="1190244">
                                <a:moveTo>
                                  <a:pt x="0" y="0"/>
                                </a:moveTo>
                                <a:lnTo>
                                  <a:pt x="1824228" y="0"/>
                                </a:lnTo>
                                <a:lnTo>
                                  <a:pt x="1824228" y="1190244"/>
                                </a:lnTo>
                                <a:lnTo>
                                  <a:pt x="0" y="1190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142" name="Picture 114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300728" y="203159"/>
                            <a:ext cx="1190244" cy="11902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3" name="Rectangle 1143"/>
                        <wps:cNvSpPr/>
                        <wps:spPr>
                          <a:xfrm>
                            <a:off x="5490969" y="1304544"/>
                            <a:ext cx="41357" cy="142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000" name="Shape 30000"/>
                        <wps:cNvSpPr/>
                        <wps:spPr>
                          <a:xfrm>
                            <a:off x="0" y="1393403"/>
                            <a:ext cx="1920240" cy="47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47244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01" name="Shape 30001"/>
                        <wps:cNvSpPr/>
                        <wps:spPr>
                          <a:xfrm>
                            <a:off x="0" y="155915"/>
                            <a:ext cx="1920240" cy="47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47244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02" name="Shape 30002"/>
                        <wps:cNvSpPr/>
                        <wps:spPr>
                          <a:xfrm>
                            <a:off x="1967484" y="1393403"/>
                            <a:ext cx="1920240" cy="47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47244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03" name="Shape 30003"/>
                        <wps:cNvSpPr/>
                        <wps:spPr>
                          <a:xfrm>
                            <a:off x="1967484" y="155915"/>
                            <a:ext cx="1920240" cy="47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47244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04" name="Shape 30004"/>
                        <wps:cNvSpPr/>
                        <wps:spPr>
                          <a:xfrm>
                            <a:off x="3934968" y="1393403"/>
                            <a:ext cx="1920240" cy="47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47244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05" name="Shape 30005"/>
                        <wps:cNvSpPr/>
                        <wps:spPr>
                          <a:xfrm>
                            <a:off x="3934968" y="155915"/>
                            <a:ext cx="1920240" cy="47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47244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324" o:spid="_x0000_s1026" style="width:461.15pt;height:113.45pt;mso-position-horizontal-relative:char;mso-position-vertical-relative:line" coordsize="58567,1440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">
                <v:rect id="Rectangle 1128" o:spid="_x0000_s1027" style="position:absolute;left:472;width:414;height:1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1csYA&#10;AADdAAAADwAAAGRycy9kb3ducmV2LnhtbESPQW/CMAyF75P4D5GRuI0UDggKASHYBMcNJjFuVmPa&#10;isapmkDLfv18QOJm6z2/93mx6lyl7tSE0rOB0TABRZx5W3Ju4Of4+T4FFSKyxcozGXhQgNWy97bA&#10;1PqWv+l+iLmSEA4pGihirFOtQ1aQwzD0NbFoF984jLI2ubYNthLuKj1Okol2WLI0FFjTpqDserg5&#10;A7tpvf7d+782rz7Ou9PXabY9zqIxg363noOK1MWX+Xm9t4I/GguufCMj6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n1csYAAADdAAAADwAAAAAAAAAAAAAAAACYAgAAZHJz&#10;L2Rvd25yZXYueG1sUEsFBgAAAAAEAAQA9QAAAIsDAAAAAA==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9994" o:spid="_x0000_s1028" style="position:absolute;top:1559;width:19202;height:12847;visibility:visible;mso-wrap-style:square;v-text-anchor:top" coordsize="1920240,1284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lg/scA&#10;AADeAAAADwAAAGRycy9kb3ducmV2LnhtbESPzWrDMBCE74G+g9hCb4lsp4TYjWJcQ6HQQ8jPpbet&#10;tZFNrZWx1MR5+ypQ6HGYmW+YTTnZXlxo9J1jBekiAUHcON2xUXA6vs3XIHxA1tg7JgU38lBuH2Yb&#10;LLS78p4uh2BEhLAvUEEbwlBI6ZuWLPqFG4ijd3ajxRDlaKQe8RrhtpdZkqykxY7jQosD1S0134cf&#10;q2C5W6a+4pMJr7Yyt7r6+Dy7L6WeHqfqBUSgKfyH/9rvWkGW5/kz3O/EKyC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upYP7HAAAA3gAAAA8AAAAAAAAAAAAAAAAAmAIAAGRy&#10;cy9kb3ducmV2LnhtbFBLBQYAAAAABAAEAPUAAACMAwAAAAA=&#10;" path="m,l1920240,r,1284732l,1284732,,e" fillcolor="#f5f5f5" stroked="f" strokeweight="0">
                  <v:stroke miterlimit="83231f" joinstyle="miter"/>
                  <v:path arrowok="t" textboxrect="0,0,1920240,1284732"/>
                </v:shape>
                <v:shape id="Shape 29995" o:spid="_x0000_s1029" style="position:absolute;left:472;top:2031;width:18257;height:11903;visibility:visible;mso-wrap-style:square;v-text-anchor:top" coordsize="1825752,1190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4W4MUA&#10;AADeAAAADwAAAGRycy9kb3ducmV2LnhtbESPQWvCQBSE74X+h+UJvTUbA0oTXaUUbe1JTev9kX3N&#10;BrNvQ3aj6b93C0KPw8x8wyzXo23FhXrfOFYwTVIQxJXTDdcKvr+2zy8gfEDW2DomBb/kYb16fFhi&#10;od2Vj3QpQy0ihH2BCkwIXSGlrwxZ9InriKP343qLIcq+lrrHa4TbVmZpOpcWG44LBjt6M1Sdy8Eq&#10;+KT5efgwmxmaw3tom5PMymGv1NNkfF2ACDSG//C9vdMKsjzPZ/B3J14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hbgxQAAAN4AAAAPAAAAAAAAAAAAAAAAAJgCAABkcnMv&#10;ZG93bnJldi54bWxQSwUGAAAAAAQABAD1AAAAigMAAAAA&#10;" path="m,l1825752,r,1190244l,1190244,,e" fillcolor="#f5f5f5" stroked="f" strokeweight="0">
                  <v:stroke miterlimit="83231f" joinstyle="miter"/>
                  <v:path arrowok="t" textboxrect="0,0,1825752,11902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32" o:spid="_x0000_s1030" type="#_x0000_t75" style="position:absolute;left:3642;top:2031;width:11902;height:119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tUJ/DAAAA3QAAAA8AAABkcnMvZG93bnJldi54bWxET0trwkAQvgv9D8sUequbKH2lWaVoC54E&#10;U6HXITvNhmRnQ3Y10V/vCoK3+fieky9H24oj9b52rCCdJiCIS6drrhTsf3+e30H4gKyxdUwKTuRh&#10;uXiY5JhpN/COjkWoRAxhn6ECE0KXSelLQxb91HXEkft3vcUQYV9J3eMQw20rZ0nyKi3WHBsMdrQy&#10;VDbFwSrYYjNu9oez8elf/f3Svs0/hjUr9fQ4fn2CCDSGu/jm3ug4P53P4PpNPEEuL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y1Qn8MAAADdAAAADwAAAAAAAAAAAAAAAACf&#10;AgAAZHJzL2Rvd25yZXYueG1sUEsFBgAAAAAEAAQA9wAAAI8DAAAAAA==&#10;">
                  <v:imagedata r:id="rId10" o:title=""/>
                </v:shape>
                <v:rect id="Rectangle 1133" o:spid="_x0000_s1031" style="position:absolute;left:15544;top:13045;width:414;height:1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Tx3sMA&#10;AADdAAAADwAAAGRycy9kb3ducmV2LnhtbERPTYvCMBC9C/6HMMLeNHWFRbtGEV3Ro1pB9zY0Y1ts&#10;JqWJtru/3giCt3m8z5nOW1OKO9WusKxgOIhAEKdWF5wpOCbr/hiE88gaS8uk4I8czGfdzhRjbRve&#10;0/3gMxFC2MWoIPe+iqV0aU4G3cBWxIG72NqgD7DOpK6xCeGmlJ9R9CUNFhwacqxomVN6PdyMgs24&#10;Wpy39r/Jyp/fzWl3mqySiVfqo9cuvkF4av1b/HJvdZg/HI3g+U0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fTx3sMAAADdAAAADwAAAAAAAAAAAAAAAACYAgAAZHJzL2Rv&#10;d25yZXYueG1sUEsFBgAAAAAEAAQA9QAAAIgDAAAAAA==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9996" o:spid="_x0000_s1032" style="position:absolute;left:19674;top:1559;width:19203;height:12847;visibility:visible;mso-wrap-style:square;v-text-anchor:top" coordsize="1920240,1284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dbEsUA&#10;AADeAAAADwAAAGRycy9kb3ducmV2LnhtbESPT4vCMBTE7wt+h/AEb2uqgmyrUaogCB4W/1y8PZtn&#10;WmxeShO1fnuzIOxxmJnfMPNlZ2vxoNZXjhWMhgkI4sLpio2C03Hz/QPCB2SNtWNS8CIPy0Xva46Z&#10;dk/e0+MQjIgQ9hkqKENoMil9UZJFP3QNcfSurrUYomyN1C0+I9zWcpwkU2mx4rhQYkPrkorb4W4V&#10;TH4nI5/zyYSVzc1rne/OV3dRatDv8hmIQF34D3/aW61gnKbpFP7uxCsgF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1sSxQAAAN4AAAAPAAAAAAAAAAAAAAAAAJgCAABkcnMv&#10;ZG93bnJldi54bWxQSwUGAAAAAAQABAD1AAAAigMAAAAA&#10;" path="m,l1920240,r,1284732l,1284732,,e" fillcolor="#f5f5f5" stroked="f" strokeweight="0">
                  <v:stroke miterlimit="83231f" joinstyle="miter"/>
                  <v:path arrowok="t" textboxrect="0,0,1920240,1284732"/>
                </v:shape>
                <v:shape id="Shape 29997" o:spid="_x0000_s1033" style="position:absolute;left:20147;top:2031;width:18257;height:11903;visibility:visible;mso-wrap-style:square;v-text-anchor:top" coordsize="1825752,1190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AtDMUA&#10;AADeAAAADwAAAGRycy9kb3ducmV2LnhtbESPzWrDMBCE74W8g9hAbolcQ9LaiRJKyV9Pbd3mvlhb&#10;y8RaGUtO3LevAoEeh5n5hlltBtuIC3W+dqzgcZaAIC6drrlS8P21mz6D8AFZY+OYFPySh8169LDC&#10;XLsrf9KlCJWIEPY5KjAhtLmUvjRk0c9cSxy9H9dZDFF2ldQdXiPcNjJNkoW0WHNcMNjSq6HyXPRW&#10;wRstzv3BbOdoPvahqU8yLfp3pSbj4WUJItAQ/sP39lErSLMse4LbnXgF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C0MxQAAAN4AAAAPAAAAAAAAAAAAAAAAAJgCAABkcnMv&#10;ZG93bnJldi54bWxQSwUGAAAAAAQABAD1AAAAigMAAAAA&#10;" path="m,l1825752,r,1190244l,1190244,,e" fillcolor="#f5f5f5" stroked="f" strokeweight="0">
                  <v:stroke miterlimit="83231f" joinstyle="miter"/>
                  <v:path arrowok="t" textboxrect="0,0,1825752,1190244"/>
                </v:shape>
                <v:shape id="Picture 1137" o:spid="_x0000_s1034" type="#_x0000_t75" style="position:absolute;left:23317;top:2031;width:11902;height:119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nu7LDAAAA3QAAAA8AAABkcnMvZG93bnJldi54bWxET0tqwzAQ3Rd6BzGF7mrJDU2CGyWEQIg3&#10;XdTxAQZrYptaI8dSbbenrwKB7ubxvrPZzbYTIw2+dawhTRQI4sqZlmsN5fn4sgbhA7LBzjFp+CEP&#10;u+3jwwYz4yb+pLEItYgh7DPU0ITQZ1L6qiGLPnE9ceQubrAYIhxqaQacYrjt5KtSS2mx5djQYE+H&#10;hqqv4ttqmPfSL9U4tSd1+q3z8mKu6duH1s9P8/4dRKA5/Ivv7tzE+eliBbdv4gly+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We7ssMAAADdAAAADwAAAAAAAAAAAAAAAACf&#10;AgAAZHJzL2Rvd25yZXYueG1sUEsFBgAAAAAEAAQA9wAAAI8DAAAAAA==&#10;">
                  <v:imagedata r:id="rId11" o:title=""/>
                </v:shape>
                <v:rect id="Rectangle 1138" o:spid="_x0000_s1035" style="position:absolute;left:35219;top:13045;width:414;height:1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Bjr8YA&#10;AADdAAAADwAAAGRycy9kb3ducmV2LnhtbESPQWvCQBCF7wX/wzJCb3VjBdHoKmIremxVUG9DdkyC&#10;2dmQ3ZrUX985FLzN8N6898182blK3akJpWcDw0ECijjztuTcwPGweZuAChHZYuWZDPxSgOWi9zLH&#10;1PqWv+m+j7mSEA4pGihirFOtQ1aQwzDwNbFoV984jLI2ubYNthLuKv2eJGPtsGRpKLCmdUHZbf/j&#10;DGwn9eq88482rz4v29PXafpxmEZjXvvdagYqUhef5v/rnRX84Uhw5RsZQS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1Bjr8YAAADdAAAADwAAAAAAAAAAAAAAAACYAgAAZHJz&#10;L2Rvd25yZXYueG1sUEsFBgAAAAAEAAQA9QAAAIsDAAAAAA==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9998" o:spid="_x0000_s1036" style="position:absolute;left:39349;top:1559;width:19218;height:12847;visibility:visible;mso-wrap-style:square;v-text-anchor:top" coordsize="1921764,1284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BbScQA&#10;AADeAAAADwAAAGRycy9kb3ducmV2LnhtbERPz2vCMBS+C/4P4Qm7aaoMsdW0RMfQDTzM7TBvj+at&#10;LWteShO1/vfLYeDx4/u9KQbbiiv1vnGsYD5LQBCXzjRcKfj6fJ2uQPiAbLB1TAru5KHIx6MNZsbd&#10;+IOup1CJGMI+QwV1CF0mpS9rsuhnriOO3I/rLYYI+0qaHm8x3LZykSRLabHh2FBjR7uayt/TxSoY&#10;0pdDyfPj9k3r/bnT+jt5b5+VepoMeg0i0BAe4n/3wShYpGka98Y78Qr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wW0nEAAAA3gAAAA8AAAAAAAAAAAAAAAAAmAIAAGRycy9k&#10;b3ducmV2LnhtbFBLBQYAAAAABAAEAPUAAACJAwAAAAA=&#10;" path="m,l1921764,r,1284732l,1284732,,e" fillcolor="#f5f5f5" stroked="f" strokeweight="0">
                  <v:stroke miterlimit="83231f" joinstyle="miter"/>
                  <v:path arrowok="t" textboxrect="0,0,1921764,1284732"/>
                </v:shape>
                <v:shape id="Shape 29999" o:spid="_x0000_s1037" style="position:absolute;left:39837;top:2031;width:18242;height:11903;visibility:visible;mso-wrap-style:square;v-text-anchor:top" coordsize="1824228,1190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z/38YA&#10;AADeAAAADwAAAGRycy9kb3ducmV2LnhtbESPTWvCQBCG7wX/wzKCt7pRMJjoKiqV9tBD/Th4HLJj&#10;Es3Oht2tSf99t1BwbsO87zM8y3VvGvEg52vLCibjBARxYXXNpYLzaf86B+EDssbGMin4IQ/r1eBl&#10;ibm2HR/ocQyliBD2OSqoQmhzKX1RkUE/ti1xvF2tMxji6kqpHXYRbho5TZJUGqw5fqiwpV1Fxf34&#10;bRTMXTfb3j/TrzTSL5P9W5a937RSo2G/WYAI1Idn+L/9oRVMszjwpxNV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z/38YAAADeAAAADwAAAAAAAAAAAAAAAACYAgAAZHJz&#10;L2Rvd25yZXYueG1sUEsFBgAAAAAEAAQA9QAAAIsDAAAAAA==&#10;" path="m,l1824228,r,1190244l,1190244,,e" fillcolor="#f5f5f5" stroked="f" strokeweight="0">
                  <v:stroke miterlimit="83231f" joinstyle="miter"/>
                  <v:path arrowok="t" textboxrect="0,0,1824228,1190244"/>
                </v:shape>
                <v:shape id="Picture 1142" o:spid="_x0000_s1038" type="#_x0000_t75" style="position:absolute;left:43007;top:2031;width:11902;height:119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T+gDDAAAA3QAAAA8AAABkcnMvZG93bnJldi54bWxET01rg0AQvRf6H5YJ9NaskdKKySaEQoqH&#10;HqqRnAd3skrcWXE3av99t1DobR7vc3aHxfZiotF3jhVs1gkI4sbpjo2C+nx6zkD4gKyxd0wKvsnD&#10;Yf/4sMNcu5lLmqpgRAxhn6OCNoQhl9I3LVn0azcQR+7qRoshwtFIPeIcw20v0yR5lRY7jg0tDvTe&#10;UnOr7lZBYU1Rf71lWVl3Rd98mMunmS5KPa2W4xZEoCX8i//chY7zNy8p/H4TT5D7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hP6AMMAAADdAAAADwAAAAAAAAAAAAAAAACf&#10;AgAAZHJzL2Rvd25yZXYueG1sUEsFBgAAAAAEAAQA9wAAAI8DAAAAAA==&#10;">
                  <v:imagedata r:id="rId12" o:title=""/>
                </v:shape>
                <v:rect id="Rectangle 1143" o:spid="_x0000_s1039" style="position:absolute;left:54909;top:13045;width:414;height:1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KCo8UA&#10;AADdAAAADwAAAGRycy9kb3ducmV2LnhtbERPTWvCQBC9F/wPywje6kYtJaauImoxxzYRtLchO01C&#10;s7MhuzWpv94tFHqbx/uc1WYwjbhS52rLCmbTCARxYXXNpYJT/voYg3AeWWNjmRT8kIPNevSwwkTb&#10;nt/pmvlShBB2CSqovG8TKV1RkUE3tS1x4D5tZ9AH2JVSd9iHcNPIeRQ9S4M1h4YKW9pVVHxl30bB&#10;MW63l9Te+rI5fBzPb+flPl96pSbjYfsCwtPg/8V/7lSH+bOnB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8oKjxQAAAN0AAAAPAAAAAAAAAAAAAAAAAJgCAABkcnMv&#10;ZG93bnJldi54bWxQSwUGAAAAAAQABAD1AAAAigMAAAAA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0000" o:spid="_x0000_s1040" style="position:absolute;top:13934;width:19202;height:472;visibility:visible;mso-wrap-style:square;v-text-anchor:top" coordsize="1920240,47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WD8MA&#10;AADeAAAADwAAAGRycy9kb3ducmV2LnhtbERPXWvCMBR9H/gfwhV8W9PZMqQzigpCnxy6wl4vzV1T&#10;1tzUJtr675fBYOftcL446+1kO3GnwbeOFbwkKQji2umWGwXVx/F5BcIHZI2dY1LwIA/bzexpjYV2&#10;I5/pfgmNiCXsC1RgQugLKX1tyKJPXE8ctS83WAyRDo3UA46x3HZymaav0mLLccFgTwdD9fflZhXs&#10;6+yUn2+fzX7VX01eHcv3cVcqtZhPuzcQgabwb/5Ll1pBlkbA7514Be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tWD8MAAADeAAAADwAAAAAAAAAAAAAAAACYAgAAZHJzL2Rv&#10;d25yZXYueG1sUEsFBgAAAAAEAAQA9QAAAIgDAAAAAA==&#10;" path="m,l1920240,r,47244l,47244,,e" fillcolor="#f5f5f5" stroked="f" strokeweight="0">
                  <v:stroke miterlimit="83231f" joinstyle="miter"/>
                  <v:path arrowok="t" textboxrect="0,0,1920240,47244"/>
                </v:shape>
                <v:shape id="Shape 30001" o:spid="_x0000_s1041" style="position:absolute;top:1559;width:19202;height:472;visibility:visible;mso-wrap-style:square;v-text-anchor:top" coordsize="1920240,47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fzlMYA&#10;AADeAAAADwAAAGRycy9kb3ducmV2LnhtbESPS2vDMBCE74X+B7GF3BopD0pwI5ukEPCpJQ/odbE2&#10;lom1ci0ldv99FQj0OMzMN8y6GF0rbtSHxrOG2VSBIK68abjWcDruXlcgQkQ22HomDb8UoMifn9aY&#10;GT/wnm6HWIsE4ZChBhtjl0kZKksOw9R3xMk7+95hTLKvpelxSHDXyrlSb9Jhw2nBYkcflqrL4eo0&#10;bKvF53J//a63q+7HLk+78mvYlFpPXsbNO4hIY/wPP9ql0bBQSs3gfidd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fzlMYAAADeAAAADwAAAAAAAAAAAAAAAACYAgAAZHJz&#10;L2Rvd25yZXYueG1sUEsFBgAAAAAEAAQA9QAAAIsDAAAAAA==&#10;" path="m,l1920240,r,47244l,47244,,e" fillcolor="#f5f5f5" stroked="f" strokeweight="0">
                  <v:stroke miterlimit="83231f" joinstyle="miter"/>
                  <v:path arrowok="t" textboxrect="0,0,1920240,47244"/>
                </v:shape>
                <v:shape id="Shape 30002" o:spid="_x0000_s1042" style="position:absolute;left:19674;top:13934;width:19203;height:472;visibility:visible;mso-wrap-style:square;v-text-anchor:top" coordsize="1920240,47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Vt48YA&#10;AADeAAAADwAAAGRycy9kb3ducmV2LnhtbESPzWrDMBCE74G+g9hCb4nUJJTgRjZJIeBTQ36g18Xa&#10;WCbWyrWU2H37qFDocZiZb5h1MbpW3KkPjWcNrzMFgrjypuFaw/m0m65AhIhssPVMGn4oQJE/TdaY&#10;GT/wge7HWIsE4ZChBhtjl0kZKksOw8x3xMm7+N5hTLKvpelxSHDXyrlSb9Jhw2nBYkcflqrr8eY0&#10;bKvF5/Jw+6q3q+7bLs+7cj9sSq1fnsfNO4hIY/wP/7VLo2GhlJrD7510BWT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Vt48YAAADeAAAADwAAAAAAAAAAAAAAAACYAgAAZHJz&#10;L2Rvd25yZXYueG1sUEsFBgAAAAAEAAQA9QAAAIsDAAAAAA==&#10;" path="m,l1920240,r,47244l,47244,,e" fillcolor="#f5f5f5" stroked="f" strokeweight="0">
                  <v:stroke miterlimit="83231f" joinstyle="miter"/>
                  <v:path arrowok="t" textboxrect="0,0,1920240,47244"/>
                </v:shape>
                <v:shape id="Shape 30003" o:spid="_x0000_s1043" style="position:absolute;left:19674;top:1559;width:19203;height:472;visibility:visible;mso-wrap-style:square;v-text-anchor:top" coordsize="1920240,47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nIeMYA&#10;AADeAAAADwAAAGRycy9kb3ducmV2LnhtbESPT2sCMRTE74V+h/AKvdXErohsjaIFYU8W/4DXx+Z1&#10;s7h52W6iu377RhA8DjPzG2a+HFwjrtSF2rOG8UiBIC69qbnScDxsPmYgQkQ22HgmDTcKsFy8vswx&#10;N77nHV33sRIJwiFHDTbGNpcylJYchpFviZP36zuHMcmukqbDPsFdIz+VmkqHNacFiy19WyrP+4vT&#10;sC6z7WR3OVXrWftnJ8dN8dOvCq3f34bVF4hIQ3yGH+3CaMiUUhnc76Qr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nIeMYAAADeAAAADwAAAAAAAAAAAAAAAACYAgAAZHJz&#10;L2Rvd25yZXYueG1sUEsFBgAAAAAEAAQA9QAAAIsDAAAAAA==&#10;" path="m,l1920240,r,47244l,47244,,e" fillcolor="#f5f5f5" stroked="f" strokeweight="0">
                  <v:stroke miterlimit="83231f" joinstyle="miter"/>
                  <v:path arrowok="t" textboxrect="0,0,1920240,47244"/>
                </v:shape>
                <v:shape id="Shape 30004" o:spid="_x0000_s1044" style="position:absolute;left:39349;top:13934;width:19203;height:472;visibility:visible;mso-wrap-style:square;v-text-anchor:top" coordsize="1920240,47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BQDMUA&#10;AADeAAAADwAAAGRycy9kb3ducmV2LnhtbESPQWsCMRSE7wX/Q3hCbzWxLkVWo6gg7MmiFXp9bJ6b&#10;xc3Luonu+u+bQqHHYWa+YZbrwTXiQV2oPWuYThQI4tKbmisN56/92xxEiMgGG8+k4UkB1qvRyxJz&#10;43s+0uMUK5EgHHLUYGNscylDaclhmPiWOHkX3zmMSXaVNB32Ce4a+a7Uh3RYc1qw2NLOUnk93Z2G&#10;bTk7ZMf7d7WdtzebnffFZ78ptH4dD5sFiEhD/A//tQujYaaUyuD3Tro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FAMxQAAAN4AAAAPAAAAAAAAAAAAAAAAAJgCAABkcnMv&#10;ZG93bnJldi54bWxQSwUGAAAAAAQABAD1AAAAigMAAAAA&#10;" path="m,l1920240,r,47244l,47244,,e" fillcolor="#f5f5f5" stroked="f" strokeweight="0">
                  <v:stroke miterlimit="83231f" joinstyle="miter"/>
                  <v:path arrowok="t" textboxrect="0,0,1920240,47244"/>
                </v:shape>
                <v:shape id="Shape 30005" o:spid="_x0000_s1045" style="position:absolute;left:39349;top:1559;width:19203;height:472;visibility:visible;mso-wrap-style:square;v-text-anchor:top" coordsize="1920240,47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z1l8YA&#10;AADeAAAADwAAAGRycy9kb3ducmV2LnhtbESPT2sCMRTE74V+h/AK3mpi1SKrUVQQ9mTxD/T62Dw3&#10;i5uX7Sa622/fCAWPw8z8hlmseleLO7Wh8qxhNFQgiAtvKi41nE+79xmIEJEN1p5Jwy8FWC1fXxaY&#10;Gd/xge7HWIoE4ZChBhtjk0kZCksOw9A3xMm7+NZhTLItpWmxS3BXyw+lPqXDitOCxYa2lorr8eY0&#10;bIrxfnK4fZebWfNjJ+dd/tWtc60Hb/16DiJSH5/h/3ZuNIyVUlN43ElX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z1l8YAAADeAAAADwAAAAAAAAAAAAAAAACYAgAAZHJz&#10;L2Rvd25yZXYueG1sUEsFBgAAAAAEAAQA9QAAAIsDAAAAAA==&#10;" path="m,l1920240,r,47244l,47244,,e" fillcolor="#f5f5f5" stroked="f" strokeweight="0">
                  <v:stroke miterlimit="83231f" joinstyle="miter"/>
                  <v:path arrowok="t" textboxrect="0,0,1920240,472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223" w:type="dxa"/>
        <w:tblInd w:w="-74" w:type="dxa"/>
        <w:tblCellMar>
          <w:top w:w="74" w:type="dxa"/>
          <w:left w:w="74" w:type="dxa"/>
          <w:bottom w:w="0" w:type="dxa"/>
          <w:right w:w="35" w:type="dxa"/>
        </w:tblCellMar>
        <w:tblLook w:val="04A0" w:firstRow="1" w:lastRow="0" w:firstColumn="1" w:lastColumn="0" w:noHBand="0" w:noVBand="1"/>
      </w:tblPr>
      <w:tblGrid>
        <w:gridCol w:w="2996"/>
        <w:gridCol w:w="115"/>
        <w:gridCol w:w="2997"/>
        <w:gridCol w:w="115"/>
        <w:gridCol w:w="3000"/>
      </w:tblGrid>
      <w:tr w:rsidR="00C058F4">
        <w:trPr>
          <w:trHeight w:val="82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E8E8E8"/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sz w:val="14"/>
              </w:rPr>
              <w:lastRenderedPageBreak/>
              <w:t xml:space="preserve">Na każdej ścianie wyznaczamy poziom zamocowania sufitu. Rysujemy poziome linie przy użyciu poziomnicy. Wzdłuż linii montujemy profile UD. 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C058F4" w:rsidRDefault="00C058F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E8E8E8"/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sz w:val="14"/>
              </w:rPr>
              <w:t xml:space="preserve">Po zamocowaniu profili UD na obwodzie pomieszczenia umieszczamy wieszaki i montujemy profile podłużne CD. 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C058F4" w:rsidRDefault="00C058F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E8E8E8"/>
          </w:tcPr>
          <w:p w:rsidR="00C058F4" w:rsidRDefault="00D870DF">
            <w:pPr>
              <w:spacing w:after="0" w:line="259" w:lineRule="auto"/>
              <w:ind w:left="2" w:firstLine="0"/>
              <w:jc w:val="left"/>
            </w:pPr>
            <w:r>
              <w:rPr>
                <w:rFonts w:ascii="Verdana" w:eastAsia="Verdana" w:hAnsi="Verdana" w:cs="Verdana"/>
                <w:sz w:val="14"/>
              </w:rPr>
              <w:t xml:space="preserve">Prostopadle do już zamocowanych profili CD przytwierdzamy (na zatrzask) profile poprzeczne. </w:t>
            </w:r>
          </w:p>
        </w:tc>
      </w:tr>
    </w:tbl>
    <w:p w:rsidR="00C058F4" w:rsidRDefault="00D870DF">
      <w:pPr>
        <w:spacing w:after="74" w:line="259" w:lineRule="auto"/>
        <w:ind w:left="-74" w:right="-14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856732" cy="1284732"/>
                <wp:effectExtent l="0" t="0" r="0" b="0"/>
                <wp:docPr id="26325" name="Group 26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6732" cy="1284732"/>
                          <a:chOff x="0" y="0"/>
                          <a:chExt cx="5856732" cy="1284732"/>
                        </a:xfrm>
                      </wpg:grpSpPr>
                      <wps:wsp>
                        <wps:cNvPr id="30006" name="Shape 30006"/>
                        <wps:cNvSpPr/>
                        <wps:spPr>
                          <a:xfrm>
                            <a:off x="0" y="0"/>
                            <a:ext cx="1920240" cy="1284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1284732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1284732"/>
                                </a:lnTo>
                                <a:lnTo>
                                  <a:pt x="0" y="12847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07" name="Shape 30007"/>
                        <wps:cNvSpPr/>
                        <wps:spPr>
                          <a:xfrm>
                            <a:off x="47244" y="47244"/>
                            <a:ext cx="1825752" cy="1190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5752" h="1190244">
                                <a:moveTo>
                                  <a:pt x="0" y="0"/>
                                </a:moveTo>
                                <a:lnTo>
                                  <a:pt x="1825752" y="0"/>
                                </a:lnTo>
                                <a:lnTo>
                                  <a:pt x="1825752" y="1190244"/>
                                </a:lnTo>
                                <a:lnTo>
                                  <a:pt x="0" y="1190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183" name="Picture 118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64236" y="47244"/>
                            <a:ext cx="1190244" cy="11902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84" name="Rectangle 1184"/>
                        <wps:cNvSpPr/>
                        <wps:spPr>
                          <a:xfrm>
                            <a:off x="1554479" y="1148628"/>
                            <a:ext cx="41357" cy="142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008" name="Shape 30008"/>
                        <wps:cNvSpPr/>
                        <wps:spPr>
                          <a:xfrm>
                            <a:off x="1967484" y="0"/>
                            <a:ext cx="1920240" cy="1284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1284732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1284732"/>
                                </a:lnTo>
                                <a:lnTo>
                                  <a:pt x="0" y="12847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09" name="Shape 30009"/>
                        <wps:cNvSpPr/>
                        <wps:spPr>
                          <a:xfrm>
                            <a:off x="2014728" y="1129284"/>
                            <a:ext cx="1825752" cy="108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5752" h="108204">
                                <a:moveTo>
                                  <a:pt x="0" y="0"/>
                                </a:moveTo>
                                <a:lnTo>
                                  <a:pt x="1825752" y="0"/>
                                </a:lnTo>
                                <a:lnTo>
                                  <a:pt x="1825752" y="108204"/>
                                </a:lnTo>
                                <a:lnTo>
                                  <a:pt x="0" y="1082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7" name="Rectangle 1187"/>
                        <wps:cNvSpPr/>
                        <wps:spPr>
                          <a:xfrm>
                            <a:off x="2014727" y="1128816"/>
                            <a:ext cx="41357" cy="1428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010" name="Shape 30010"/>
                        <wps:cNvSpPr/>
                        <wps:spPr>
                          <a:xfrm>
                            <a:off x="3934968" y="0"/>
                            <a:ext cx="1921764" cy="1284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1764" h="1284732">
                                <a:moveTo>
                                  <a:pt x="0" y="0"/>
                                </a:moveTo>
                                <a:lnTo>
                                  <a:pt x="1921764" y="0"/>
                                </a:lnTo>
                                <a:lnTo>
                                  <a:pt x="1921764" y="1284732"/>
                                </a:lnTo>
                                <a:lnTo>
                                  <a:pt x="0" y="12847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11" name="Shape 30011"/>
                        <wps:cNvSpPr/>
                        <wps:spPr>
                          <a:xfrm>
                            <a:off x="3983736" y="1129284"/>
                            <a:ext cx="1824228" cy="108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228" h="108204">
                                <a:moveTo>
                                  <a:pt x="0" y="0"/>
                                </a:moveTo>
                                <a:lnTo>
                                  <a:pt x="1824228" y="0"/>
                                </a:lnTo>
                                <a:lnTo>
                                  <a:pt x="1824228" y="108204"/>
                                </a:lnTo>
                                <a:lnTo>
                                  <a:pt x="0" y="1082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0" name="Rectangle 1190"/>
                        <wps:cNvSpPr/>
                        <wps:spPr>
                          <a:xfrm>
                            <a:off x="3983734" y="1128816"/>
                            <a:ext cx="41357" cy="1428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012" name="Shape 30012"/>
                        <wps:cNvSpPr/>
                        <wps:spPr>
                          <a:xfrm>
                            <a:off x="0" y="1237488"/>
                            <a:ext cx="1920240" cy="47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47244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13" name="Shape 30013"/>
                        <wps:cNvSpPr/>
                        <wps:spPr>
                          <a:xfrm>
                            <a:off x="0" y="0"/>
                            <a:ext cx="1920240" cy="47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47244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14" name="Shape 30014"/>
                        <wps:cNvSpPr/>
                        <wps:spPr>
                          <a:xfrm>
                            <a:off x="1967484" y="1237488"/>
                            <a:ext cx="1920240" cy="47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47244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15" name="Shape 30015"/>
                        <wps:cNvSpPr/>
                        <wps:spPr>
                          <a:xfrm>
                            <a:off x="1967484" y="0"/>
                            <a:ext cx="1920240" cy="47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47244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16" name="Shape 30016"/>
                        <wps:cNvSpPr/>
                        <wps:spPr>
                          <a:xfrm>
                            <a:off x="3934968" y="1237488"/>
                            <a:ext cx="1920240" cy="47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47244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17" name="Shape 30017"/>
                        <wps:cNvSpPr/>
                        <wps:spPr>
                          <a:xfrm>
                            <a:off x="3934968" y="0"/>
                            <a:ext cx="1920240" cy="47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240" h="47244">
                                <a:moveTo>
                                  <a:pt x="0" y="0"/>
                                </a:moveTo>
                                <a:lnTo>
                                  <a:pt x="1920240" y="0"/>
                                </a:lnTo>
                                <a:lnTo>
                                  <a:pt x="1920240" y="47244"/>
                                </a:lnTo>
                                <a:lnTo>
                                  <a:pt x="0" y="47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5F5F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325" o:spid="_x0000_s1046" style="width:461.15pt;height:101.15pt;mso-position-horizontal-relative:char;mso-position-vertical-relative:line" coordsize="58567,1284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">
                <v:shape id="Shape 30006" o:spid="_x0000_s1047" style="position:absolute;width:19202;height:12847;visibility:visible;mso-wrap-style:square;v-text-anchor:top" coordsize="1920240,1284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SC48QA&#10;AADeAAAADwAAAGRycy9kb3ducmV2LnhtbESPQWvCQBSE70L/w/IEb7pJA1JS1xCFguBBtF56e80+&#10;N6HZtyG7NfHfu4LgcZiZb5hVMdpWXKn3jWMF6SIBQVw53bBRcP7+mn+A8AFZY+uYFNzIQ7F+m6ww&#10;127gI11PwYgIYZ+jgjqELpfSVzVZ9AvXEUfv4nqLIcreSN3jEOG2le9JspQWG44LNXa0ran6O/1b&#10;BdkhS33JZxM2tjS3bbn/ubhfpWbTsfwEEWgMr/CzvdOxl0QkPO7EK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EguPEAAAA3gAAAA8AAAAAAAAAAAAAAAAAmAIAAGRycy9k&#10;b3ducmV2LnhtbFBLBQYAAAAABAAEAPUAAACJAwAAAAA=&#10;" path="m,l1920240,r,1284732l,1284732,,e" fillcolor="#f5f5f5" stroked="f" strokeweight="0">
                  <v:stroke miterlimit="83231f" joinstyle="miter"/>
                  <v:path arrowok="t" textboxrect="0,0,1920240,1284732"/>
                </v:shape>
                <v:shape id="Shape 30007" o:spid="_x0000_s1048" style="position:absolute;left:472;top:472;width:18257;height:11902;visibility:visible;mso-wrap-style:square;v-text-anchor:top" coordsize="1825752,1190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P0/cUA&#10;AADeAAAADwAAAGRycy9kb3ducmV2LnhtbESPT2sCMRTE74V+h/AK3mqiUpXVKKVo/5zUVe+PzXOz&#10;uHlZNlndfvumUOhxmJnfMMt172pxozZUnjWMhgoEceFNxaWG03H7PAcRIrLB2jNp+KYA69XjwxIz&#10;4+98oFseS5EgHDLUYGNsMilDYclhGPqGOHkX3zqMSbalNC3eE9zVcqzUVDqsOC1YbOjNUnHNO6fh&#10;i6bX7sNuXtDu32NdneU473ZaD5761wWISH38D/+1P42GiVJqBr930hW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w/T9xQAAAN4AAAAPAAAAAAAAAAAAAAAAAJgCAABkcnMv&#10;ZG93bnJldi54bWxQSwUGAAAAAAQABAD1AAAAigMAAAAA&#10;" path="m,l1825752,r,1190244l,1190244,,e" fillcolor="#f5f5f5" stroked="f" strokeweight="0">
                  <v:stroke miterlimit="83231f" joinstyle="miter"/>
                  <v:path arrowok="t" textboxrect="0,0,1825752,1190244"/>
                </v:shape>
                <v:shape id="Picture 1183" o:spid="_x0000_s1049" type="#_x0000_t75" style="position:absolute;left:3642;top:472;width:11902;height:119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5Ew8/EAAAA3QAAAA8AAABkcnMvZG93bnJldi54bWxET01rAjEQvRf8D2GE3mrWVlpdjbIIQi17&#10;0XrwOGzGzbabyZKk7vbfN4LQ2zze56w2g23FlXxoHCuYTjIQxJXTDdcKTp+7pzmIEJE1to5JwS8F&#10;2KxHDyvMtev5QNdjrEUK4ZCjAhNjl0sZKkMWw8R1xIm7OG8xJuhrqT32Kdy28jnLXqXFhlODwY62&#10;hqrv449VsCsYZ2fj3xZffX8uym3ZfexLpR7HQ7EEEWmI/+K7+12n+dP5C9y+SSfI9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5Ew8/EAAAA3QAAAA8AAAAAAAAAAAAAAAAA&#10;nwIAAGRycy9kb3ducmV2LnhtbFBLBQYAAAAABAAEAPcAAACQAwAAAAA=&#10;">
                  <v:imagedata r:id="rId14" o:title=""/>
                </v:shape>
                <v:rect id="Rectangle 1184" o:spid="_x0000_s1050" style="position:absolute;left:15544;top:11486;width:414;height:1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KgTcMA&#10;AADdAAAADwAAAGRycy9kb3ducmV2LnhtbERPTYvCMBC9C/6HMMLeNHWRpVajiKvo0VVBvQ3N2Bab&#10;SWmi7e6vNwuCt3m8z5nOW1OKB9WusKxgOIhAEKdWF5wpOB7W/RiE88gaS8uk4JcczGfdzhQTbRv+&#10;ocfeZyKEsEtQQe59lUjp0pwMuoGtiAN3tbVBH2CdSV1jE8JNKT+j6EsaLDg05FjRMqf0tr8bBZu4&#10;Wpy39q/JytVlc9qdxt+HsVfqo9cuJiA8tf4tfrm3OswfxiP4/yac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KgTcMAAADdAAAADwAAAAAAAAAAAAAAAACYAgAAZHJzL2Rv&#10;d25yZXYueG1sUEsFBgAAAAAEAAQA9QAAAIgDAAAAAA==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0008" o:spid="_x0000_s1051" style="position:absolute;left:19674;width:19203;height:12847;visibility:visible;mso-wrap-style:square;v-text-anchor:top" coordsize="1920240,1284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ezCsEA&#10;AADeAAAADwAAAGRycy9kb3ducmV2LnhtbERPTWsCMRC9F/ofwhR6q4kVimyNsgoFoQepevE23YzZ&#10;xc1k2URd/71zEDw+3vdsMYRWXahPTWQL45EBRVxF17C3sN/9fExBpYzssI1MFm6UYDF/fZlh4eKV&#10;/+iyzV5JCKcCLdQ5d4XWqaopYBrFjli4Y+wDZoG9167Hq4SHVn8a86UDNiwNNXa0qqk6bc/BwmQz&#10;GaeS9z4vQ+lvq/L3cIz/1r6/DeU3qExDfoof7rUTnzFG9soduQJ6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XswrBAAAA3gAAAA8AAAAAAAAAAAAAAAAAmAIAAGRycy9kb3du&#10;cmV2LnhtbFBLBQYAAAAABAAEAPUAAACGAwAAAAA=&#10;" path="m,l1920240,r,1284732l,1284732,,e" fillcolor="#f5f5f5" stroked="f" strokeweight="0">
                  <v:stroke miterlimit="83231f" joinstyle="miter"/>
                  <v:path arrowok="t" textboxrect="0,0,1920240,1284732"/>
                </v:shape>
                <v:shape id="Shape 30009" o:spid="_x0000_s1052" style="position:absolute;left:20147;top:11292;width:18257;height:1082;visibility:visible;mso-wrap-style:square;v-text-anchor:top" coordsize="1825752,108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uirccA&#10;AADeAAAADwAAAGRycy9kb3ducmV2LnhtbESPQWsCMRSE70L/Q3iFXkSTWhW7NUoRhFZBcJXS42Pz&#10;urt087Jsoq7+eiMIHoeZb4aZzltbiSM1vnSs4bWvQBBnzpSca9jvlr0JCB+QDVaOScOZPMxnT50p&#10;JsadeEvHNOQilrBPUEMRQp1I6bOCLPq+q4mj9+caiyHKJpemwVMst5UcKDWWFkuOCwXWtCgo+08P&#10;VsOb+bmcs/C97K7MYbjeDGv/m460fnluPz9ABGrDI3ynv0zklFLvcLsTr4CcX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boq3HAAAA3gAAAA8AAAAAAAAAAAAAAAAAmAIAAGRy&#10;cy9kb3ducmV2LnhtbFBLBQYAAAAABAAEAPUAAACMAwAAAAA=&#10;" path="m,l1825752,r,108204l,108204,,e" fillcolor="#f5f5f5" stroked="f" strokeweight="0">
                  <v:stroke miterlimit="83231f" joinstyle="miter"/>
                  <v:path arrowok="t" textboxrect="0,0,1825752,108204"/>
                </v:shape>
                <v:rect id="Rectangle 1187" o:spid="_x0000_s1053" style="position:absolute;left:20147;top:11288;width:413;height:1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A+OsMA&#10;AADdAAAADwAAAGRycy9kb3ducmV2LnhtbERPTYvCMBC9C/6HMMLeNHUPbq1GEVfRo6uCehuasS02&#10;k9JE291fbxYEb/N4nzOdt6YUD6pdYVnBcBCBIE6tLjhTcDys+zEI55E1lpZJwS85mM+6nSkm2jb8&#10;Q4+9z0QIYZeggtz7KpHSpTkZdANbEQfuamuDPsA6k7rGJoSbUn5G0UgaLDg05FjRMqf0tr8bBZu4&#10;Wpy39q/JytVlc9qdxt+HsVfqo9cuJiA8tf4tfrm3Oswfxl/w/004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A+OsMAAADdAAAADwAAAAAAAAAAAAAAAACYAgAAZHJzL2Rv&#10;d25yZXYueG1sUEsFBgAAAAAEAAQA9QAAAIgDAAAAAA==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0010" o:spid="_x0000_s1054" style="position:absolute;left:39349;width:19218;height:12847;visibility:visible;mso-wrap-style:square;v-text-anchor:top" coordsize="1921764,1284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wYY8YA&#10;AADeAAAADwAAAGRycy9kb3ducmV2LnhtbESPzWoCMRSF9wXfIdyCu5qMFmlHo0RFqoUuaruou8vk&#10;dmZwcjNMoo5vbxaFLg/nj2++7F0jLtSF2rOGbKRAEBfe1lxq+P7aPr2ACBHZYuOZNNwowHIxeJhj&#10;bv2VP+lyiKVIIxxy1FDF2OZShqIih2HkW+Lk/frOYUyyK6Xt8JrGXSPHSk2lw5rTQ4UtrSsqToez&#10;09C/bnYFZx+rvTFvx9aYH/XePGs9fOzNDESkPv6H/9o7q2GiVJYAEk5C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wYY8YAAADeAAAADwAAAAAAAAAAAAAAAACYAgAAZHJz&#10;L2Rvd25yZXYueG1sUEsFBgAAAAAEAAQA9QAAAIsDAAAAAA==&#10;" path="m,l1921764,r,1284732l,1284732,,e" fillcolor="#f5f5f5" stroked="f" strokeweight="0">
                  <v:stroke miterlimit="83231f" joinstyle="miter"/>
                  <v:path arrowok="t" textboxrect="0,0,1921764,1284732"/>
                </v:shape>
                <v:shape id="Shape 30011" o:spid="_x0000_s1055" style="position:absolute;left:39837;top:11292;width:18242;height:1082;visibility:visible;mso-wrap-style:square;v-text-anchor:top" coordsize="1824228,108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d6bMYA&#10;AADeAAAADwAAAGRycy9kb3ducmV2LnhtbESPQWsCMRSE74X+h/AKvdVkWym6GqUVhJb2ouvB42Pz&#10;TBY3L+sm1fXfm0Khx2FmvmHmy8G34kx9bAJrKEYKBHEdTMNWw65aP01AxIRssA1MGq4UYbm4v5tj&#10;acKFN3TeJisyhGOJGlxKXSllrB15jKPQEWfvEHqPKcveStPjJcN9K5+VepUeG84LDjtaOaqP2x+v&#10;YW+rsars1/fK8XW69jScTp/vWj8+DG8zEImG9B/+a38YDS9KFQX83slX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d6bMYAAADeAAAADwAAAAAAAAAAAAAAAACYAgAAZHJz&#10;L2Rvd25yZXYueG1sUEsFBgAAAAAEAAQA9QAAAIsDAAAAAA==&#10;" path="m,l1824228,r,108204l,108204,,e" fillcolor="#f5f5f5" stroked="f" strokeweight="0">
                  <v:stroke miterlimit="83231f" joinstyle="miter"/>
                  <v:path arrowok="t" textboxrect="0,0,1824228,108204"/>
                </v:shape>
                <v:rect id="Rectangle 1190" o:spid="_x0000_s1056" style="position:absolute;left:39837;top:11288;width:413;height:1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Awk8cA&#10;AADdAAAADwAAAGRycy9kb3ducmV2LnhtbESPQW/CMAyF75P4D5GRuI2UHSbakVaIbYLjBkiMm9WY&#10;tqJxqiajZb9+PkzazdZ7fu/zqhhdq27Uh8azgcU8AUVcettwZeB4eH9cggoR2WLrmQzcKUCRTx5W&#10;mFk/8Cfd9rFSEsIhQwN1jF2mdShrchjmviMW7eJ7h1HWvtK2x0HCXaufkuRZO2xYGmrsaFNTed1/&#10;OwPbZbf+2vmfoWrfztvTxyl9PaTRmNl0XL+AijTGf/Pf9c4K/iIVfvlGRt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dAMJPHAAAA3QAAAA8AAAAAAAAAAAAAAAAAmAIAAGRy&#10;cy9kb3ducmV2LnhtbFBLBQYAAAAABAAEAPUAAACMAwAAAAA=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0012" o:spid="_x0000_s1057" style="position:absolute;top:12374;width:19202;height:473;visibility:visible;mso-wrap-style:square;v-text-anchor:top" coordsize="1920240,47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z7PsYA&#10;AADeAAAADwAAAGRycy9kb3ducmV2LnhtbESPS2vDMBCE74X+B7GB3BopD4Jxo4QkEPCpJQ/IdbG2&#10;lom1ci0ldv99VSjkOMzMN8xqM7hGPKgLtWcN04kCQVx6U3Ol4XI+vGUgQkQ22HgmDT8UYLN+fVlh&#10;bnzPR3qcYiUShEOOGmyMbS5lKC05DBPfEifvy3cOY5JdJU2HfYK7Rs6UWkqHNacFiy3tLZW3091p&#10;2JXzj8Xxfq12WfttF5dD8dlvC63Ho2H7DiLSEJ/h/3ZhNMyVms7g7066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z7PsYAAADeAAAADwAAAAAAAAAAAAAAAACYAgAAZHJz&#10;L2Rvd25yZXYueG1sUEsFBgAAAAAEAAQA9QAAAIsDAAAAAA==&#10;" path="m,l1920240,r,47244l,47244,,e" fillcolor="#f5f5f5" stroked="f" strokeweight="0">
                  <v:stroke miterlimit="83231f" joinstyle="miter"/>
                  <v:path arrowok="t" textboxrect="0,0,1920240,47244"/>
                </v:shape>
                <v:shape id="Shape 30013" o:spid="_x0000_s1058" style="position:absolute;width:19202;height:472;visibility:visible;mso-wrap-style:square;v-text-anchor:top" coordsize="1920240,47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BepcYA&#10;AADeAAAADwAAAGRycy9kb3ducmV2LnhtbESPT2sCMRTE74LfITyhN03sSpGtUbQg7KniH+j1sXlu&#10;Fjcv2010t9/eFAo9DjPzG2a1GVwjHtSF2rOG+UyBIC69qbnScDnvp0sQISIbbDyThh8KsFmPRyvM&#10;je/5SI9TrESCcMhRg42xzaUMpSWHYeZb4uRdfecwJtlV0nTYJ7hr5KtSb9JhzWnBYksflsrb6e40&#10;7Mrsc3G8f1W7ZfttF5d9cei3hdYvk2H7DiLSEP/Df+3CaMiUmmfweyddAbl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BepcYAAADeAAAADwAAAAAAAAAAAAAAAACYAgAAZHJz&#10;L2Rvd25yZXYueG1sUEsFBgAAAAAEAAQA9QAAAIsDAAAAAA==&#10;" path="m,l1920240,r,47244l,47244,,e" fillcolor="#f5f5f5" stroked="f" strokeweight="0">
                  <v:stroke miterlimit="83231f" joinstyle="miter"/>
                  <v:path arrowok="t" textboxrect="0,0,1920240,47244"/>
                </v:shape>
                <v:shape id="Shape 30014" o:spid="_x0000_s1059" style="position:absolute;left:19674;top:12374;width:19203;height:473;visibility:visible;mso-wrap-style:square;v-text-anchor:top" coordsize="1920240,47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nG0cYA&#10;AADeAAAADwAAAGRycy9kb3ducmV2LnhtbESPT2sCMRTE74V+h/AK3mqiLkVWo6gg7MniH/D62Lxu&#10;lm5e1k1012/fFAo9DjPzG2a5HlwjHtSF2rOGyViBIC69qbnScDnv3+cgQkQ22HgmDU8KsF69viwx&#10;N77nIz1OsRIJwiFHDTbGNpcylJYchrFviZP35TuHMcmukqbDPsFdI6dKfUiHNacFiy3tLJXfp7vT&#10;sC1nh+x4v1bbeXuz2WVffPabQuvR27BZgIg0xP/wX7swGmZKTTL4vZOu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nG0cYAAADeAAAADwAAAAAAAAAAAAAAAACYAgAAZHJz&#10;L2Rvd25yZXYueG1sUEsFBgAAAAAEAAQA9QAAAIsDAAAAAA==&#10;" path="m,l1920240,r,47244l,47244,,e" fillcolor="#f5f5f5" stroked="f" strokeweight="0">
                  <v:stroke miterlimit="83231f" joinstyle="miter"/>
                  <v:path arrowok="t" textboxrect="0,0,1920240,47244"/>
                </v:shape>
                <v:shape id="Shape 30015" o:spid="_x0000_s1060" style="position:absolute;left:19674;width:19203;height:472;visibility:visible;mso-wrap-style:square;v-text-anchor:top" coordsize="1920240,47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VjSsYA&#10;AADeAAAADwAAAGRycy9kb3ducmV2LnhtbESPQWsCMRSE70L/Q3iF3jSxapGtUbQg7KmiFXp9bJ6b&#10;xc3LdhPd9d+bguBxmJlvmMWqd7W4UhsqzxrGIwWCuPCm4lLD8Wc7nIMIEdlg7Zk03CjAavkyWGBm&#10;fMd7uh5iKRKEQ4YabIxNJmUoLDkMI98QJ+/kW4cxybaUpsUuwV0t35X6kA4rTgsWG/qyVJwPF6dh&#10;U0y+p/vLb7mZN392etzmu26da/322q8/QUTq4zP8aOdGw0Sp8Qz+76Qr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VjSsYAAADeAAAADwAAAAAAAAAAAAAAAACYAgAAZHJz&#10;L2Rvd25yZXYueG1sUEsFBgAAAAAEAAQA9QAAAIsDAAAAAA==&#10;" path="m,l1920240,r,47244l,47244,,e" fillcolor="#f5f5f5" stroked="f" strokeweight="0">
                  <v:stroke miterlimit="83231f" joinstyle="miter"/>
                  <v:path arrowok="t" textboxrect="0,0,1920240,47244"/>
                </v:shape>
                <v:shape id="Shape 30016" o:spid="_x0000_s1061" style="position:absolute;left:39349;top:12374;width:19203;height:473;visibility:visible;mso-wrap-style:square;v-text-anchor:top" coordsize="1920240,47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f9PcUA&#10;AADeAAAADwAAAGRycy9kb3ducmV2LnhtbESPQWsCMRSE7wX/Q3iCt5pYRWQ1ihaEPVW0Qq+PzXOz&#10;uHlZN9Fd/30jFHocZuYbZrXpXS0e1IbKs4bJWIEgLrypuNRw/t6/L0CEiGyw9kwanhRgsx68rTAz&#10;vuMjPU6xFAnCIUMNNsYmkzIUlhyGsW+Ik3fxrcOYZFtK02KX4K6WH0rNpcOK04LFhj4tFdfT3WnY&#10;FdOv2fH+U+4Wzc3Ozvv80G1zrUfDfrsEEamP/+G/dm40TJWazOF1J10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5/09xQAAAN4AAAAPAAAAAAAAAAAAAAAAAJgCAABkcnMv&#10;ZG93bnJldi54bWxQSwUGAAAAAAQABAD1AAAAigMAAAAA&#10;" path="m,l1920240,r,47244l,47244,,e" fillcolor="#f5f5f5" stroked="f" strokeweight="0">
                  <v:stroke miterlimit="83231f" joinstyle="miter"/>
                  <v:path arrowok="t" textboxrect="0,0,1920240,47244"/>
                </v:shape>
                <v:shape id="Shape 30017" o:spid="_x0000_s1062" style="position:absolute;left:39349;width:19203;height:472;visibility:visible;mso-wrap-style:square;v-text-anchor:top" coordsize="1920240,47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tYpsYA&#10;AADeAAAADwAAAGRycy9kb3ducmV2LnhtbESPQWsCMRSE70L/Q3iF3jSxipWtUbQg7KmiFXp9bJ6b&#10;xc3LdhPd9d+bguBxmJlvmMWqd7W4UhsqzxrGIwWCuPCm4lLD8Wc7nIMIEdlg7Zk03CjAavkyWGBm&#10;fMd7uh5iKRKEQ4YabIxNJmUoLDkMI98QJ+/kW4cxybaUpsUuwV0t35WaSYcVpwWLDX1ZKs6Hi9Ow&#10;KSbf0/3lt9zMmz87PW7zXbfOtX577defICL18Rl+tHOjYaLU+AP+76Qr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tYpsYAAADeAAAADwAAAAAAAAAAAAAAAACYAgAAZHJz&#10;L2Rvd25yZXYueG1sUEsFBgAAAAAEAAQA9QAAAIsDAAAAAA==&#10;" path="m,l1920240,r,47244l,47244,,e" fillcolor="#f5f5f5" stroked="f" strokeweight="0">
                  <v:stroke miterlimit="83231f" joinstyle="miter"/>
                  <v:path arrowok="t" textboxrect="0,0,1920240,472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223" w:type="dxa"/>
        <w:tblInd w:w="-74" w:type="dxa"/>
        <w:tblCellMar>
          <w:top w:w="74" w:type="dxa"/>
          <w:left w:w="74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2995"/>
        <w:gridCol w:w="132"/>
        <w:gridCol w:w="2981"/>
        <w:gridCol w:w="132"/>
        <w:gridCol w:w="2983"/>
      </w:tblGrid>
      <w:tr w:rsidR="00C058F4">
        <w:trPr>
          <w:trHeight w:val="66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E8E8E8"/>
          </w:tcPr>
          <w:p w:rsidR="00C058F4" w:rsidRDefault="00D870DF">
            <w:pPr>
              <w:spacing w:after="0" w:line="241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sz w:val="14"/>
              </w:rPr>
              <w:t xml:space="preserve">Po zmontowaniu siatki rusztu mocujemy do profili płyty gipsowo-kartonowe. </w:t>
            </w:r>
          </w:p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sz w:val="14"/>
              </w:rPr>
              <w:t xml:space="preserve">Później wykańczamy spoiny. 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C058F4" w:rsidRDefault="00C058F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E8E8E8"/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sz w:val="14"/>
              </w:rPr>
              <w:t xml:space="preserve"> 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C058F4" w:rsidRDefault="00C058F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E8E8E8"/>
          </w:tcPr>
          <w:p w:rsidR="00C058F4" w:rsidRDefault="00D870DF">
            <w:pPr>
              <w:spacing w:after="0" w:line="259" w:lineRule="auto"/>
              <w:ind w:left="2" w:firstLine="0"/>
              <w:jc w:val="left"/>
            </w:pPr>
            <w:r>
              <w:rPr>
                <w:rFonts w:ascii="Verdana" w:eastAsia="Verdana" w:hAnsi="Verdana" w:cs="Verdana"/>
                <w:sz w:val="14"/>
              </w:rPr>
              <w:t xml:space="preserve"> </w:t>
            </w:r>
          </w:p>
        </w:tc>
      </w:tr>
    </w:tbl>
    <w:p w:rsidR="00C058F4" w:rsidRDefault="00D870DF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pStyle w:val="Nagwek2"/>
        <w:spacing w:after="226"/>
        <w:ind w:left="-5" w:right="62"/>
      </w:pPr>
      <w:r>
        <w:t xml:space="preserve">5.3. </w:t>
      </w:r>
      <w:r>
        <w:t>Ś</w:t>
      </w:r>
      <w:r>
        <w:t xml:space="preserve">ciany z płyt gipsowo-kartonowych  </w:t>
      </w:r>
    </w:p>
    <w:p w:rsidR="00C058F4" w:rsidRDefault="00D870DF">
      <w:pPr>
        <w:pStyle w:val="Nagwek3"/>
        <w:spacing w:after="89"/>
        <w:ind w:left="-5" w:right="62"/>
      </w:pPr>
      <w:r>
        <w:t xml:space="preserve">5.3.1. Informacje ogólne </w:t>
      </w:r>
    </w:p>
    <w:p w:rsidR="00C058F4" w:rsidRDefault="00D870DF">
      <w:pPr>
        <w:ind w:left="-5" w:right="60"/>
      </w:pPr>
      <w:r>
        <w:t>Płyty gipsowo-kartonowe mocuje si</w:t>
      </w:r>
      <w:r>
        <w:t>ę</w:t>
      </w:r>
      <w:r>
        <w:t xml:space="preserve"> na szkielecie no</w:t>
      </w:r>
      <w:r>
        <w:t>ś</w:t>
      </w:r>
      <w:r>
        <w:t>nym wykonanym z cienko</w:t>
      </w:r>
      <w:r>
        <w:t>ś</w:t>
      </w:r>
      <w:r>
        <w:t>ciennych kształtowników stalowych lub z drewna (np. słupki drewniane 6x6 cm). Mo</w:t>
      </w:r>
      <w:r>
        <w:t>ż</w:t>
      </w:r>
      <w:r>
        <w:t>na je tak</w:t>
      </w:r>
      <w:r>
        <w:t>ż</w:t>
      </w:r>
      <w:r>
        <w:t>e przytwierdza</w:t>
      </w:r>
      <w:r>
        <w:t>ć</w:t>
      </w:r>
      <w:r>
        <w:t xml:space="preserve"> do </w:t>
      </w:r>
      <w:r>
        <w:t>ś</w:t>
      </w:r>
      <w:r>
        <w:t>cian murowanych lub betonowych klejem gipsowym. Do produkcji profili szkieletu metalowego stosuje si</w:t>
      </w:r>
      <w:r>
        <w:t>ę</w:t>
      </w:r>
      <w:r>
        <w:t xml:space="preserve"> najcz</w:t>
      </w:r>
      <w:r>
        <w:t>ęś</w:t>
      </w:r>
      <w:r>
        <w:t>ciej blachy stalowe nominalnej grubo</w:t>
      </w:r>
      <w:r>
        <w:t>ś</w:t>
      </w:r>
      <w:r>
        <w:t>ci powy</w:t>
      </w:r>
      <w:r>
        <w:t>ż</w:t>
      </w:r>
      <w:r>
        <w:t>ej 0,6 mm z tolerancj</w:t>
      </w:r>
      <w:r>
        <w:t>ą</w:t>
      </w:r>
      <w:r>
        <w:t xml:space="preserve"> wymiarów ±0,04 mm. Norma DIN 18182 okre</w:t>
      </w:r>
      <w:r>
        <w:t>ś</w:t>
      </w:r>
      <w:r>
        <w:t>la równie</w:t>
      </w:r>
      <w:r>
        <w:t>ż</w:t>
      </w:r>
      <w:r>
        <w:t xml:space="preserve"> kształty, wymiary i przeznaczenie kształtowników wygi</w:t>
      </w:r>
      <w:r>
        <w:t>ę</w:t>
      </w:r>
      <w:r>
        <w:t>tych z blach. Profile stalowe maj</w:t>
      </w:r>
      <w:r>
        <w:t>ą</w:t>
      </w:r>
      <w:r>
        <w:t xml:space="preserve"> dwa podstawowe kształty: UW (</w:t>
      </w:r>
      <w:proofErr w:type="spellStart"/>
      <w:r>
        <w:t>wand</w:t>
      </w:r>
      <w:proofErr w:type="spellEnd"/>
      <w:r>
        <w:t xml:space="preserve"> - </w:t>
      </w:r>
      <w:r>
        <w:t>ś</w:t>
      </w:r>
      <w:r>
        <w:t>ciana) lub UD (</w:t>
      </w:r>
      <w:proofErr w:type="spellStart"/>
      <w:r>
        <w:t>decken</w:t>
      </w:r>
      <w:proofErr w:type="spellEnd"/>
      <w:r>
        <w:t xml:space="preserve"> - strop) oraz CW lub CD. </w:t>
      </w:r>
      <w:r>
        <w:t>Do wykonywania szkieletu drewnianego nale</w:t>
      </w:r>
      <w:r>
        <w:t>ż</w:t>
      </w:r>
      <w:r>
        <w:t>y u</w:t>
      </w:r>
      <w:r>
        <w:t>ż</w:t>
      </w:r>
      <w:r>
        <w:t>ywa</w:t>
      </w:r>
      <w:r>
        <w:t>ć</w:t>
      </w:r>
      <w:r>
        <w:t xml:space="preserve"> drewna pierwszej (w ostateczno</w:t>
      </w:r>
      <w:r>
        <w:t>ś</w:t>
      </w:r>
      <w:r>
        <w:t xml:space="preserve">ci drugiej) klasy. </w:t>
      </w:r>
    </w:p>
    <w:p w:rsidR="00C058F4" w:rsidRDefault="00D870DF">
      <w:pPr>
        <w:ind w:left="-5" w:right="60"/>
      </w:pPr>
      <w:r>
        <w:t>Mankamentem tej konstrukcji jest natomiast wra</w:t>
      </w:r>
      <w:r>
        <w:t>ż</w:t>
      </w:r>
      <w:r>
        <w:t>liwo</w:t>
      </w:r>
      <w:r>
        <w:t>ść</w:t>
      </w:r>
      <w:r>
        <w:t xml:space="preserve"> na wilgo</w:t>
      </w:r>
      <w:r>
        <w:t>ć</w:t>
      </w:r>
      <w:r>
        <w:t xml:space="preserve">. </w:t>
      </w:r>
    </w:p>
    <w:p w:rsidR="00C058F4" w:rsidRDefault="00D870DF">
      <w:pPr>
        <w:ind w:left="-5" w:right="60"/>
      </w:pPr>
      <w:r>
        <w:t>Konstrukcj</w:t>
      </w:r>
      <w:r>
        <w:t>ę</w:t>
      </w:r>
      <w:r>
        <w:t xml:space="preserve"> </w:t>
      </w:r>
      <w:r>
        <w:t>ś</w:t>
      </w:r>
      <w:r>
        <w:t>cian mo</w:t>
      </w:r>
      <w:r>
        <w:t>ż</w:t>
      </w:r>
      <w:r>
        <w:t>e tworzy</w:t>
      </w:r>
      <w:r>
        <w:t>ć</w:t>
      </w:r>
      <w:r>
        <w:t xml:space="preserve">:  </w:t>
      </w:r>
    </w:p>
    <w:p w:rsidR="00C058F4" w:rsidRDefault="00D870DF">
      <w:pPr>
        <w:numPr>
          <w:ilvl w:val="0"/>
          <w:numId w:val="8"/>
        </w:numPr>
        <w:ind w:right="60" w:hanging="360"/>
      </w:pPr>
      <w:r>
        <w:t xml:space="preserve">szkielet pojedynczy,  </w:t>
      </w:r>
    </w:p>
    <w:p w:rsidR="00C058F4" w:rsidRDefault="00D870DF">
      <w:pPr>
        <w:numPr>
          <w:ilvl w:val="0"/>
          <w:numId w:val="8"/>
        </w:numPr>
        <w:ind w:right="60" w:hanging="360"/>
      </w:pPr>
      <w:r>
        <w:t xml:space="preserve">szkielet podwójny,  </w:t>
      </w:r>
    </w:p>
    <w:p w:rsidR="00C058F4" w:rsidRDefault="00D870DF">
      <w:pPr>
        <w:numPr>
          <w:ilvl w:val="0"/>
          <w:numId w:val="8"/>
        </w:numPr>
        <w:ind w:right="60" w:hanging="360"/>
      </w:pPr>
      <w:r>
        <w:t>szkielet podwójny przedzielony ta</w:t>
      </w:r>
      <w:r>
        <w:t>ś</w:t>
      </w:r>
      <w:r>
        <w:t>m</w:t>
      </w:r>
      <w:r>
        <w:t>ą</w:t>
      </w:r>
      <w:r>
        <w:t xml:space="preserve"> uszczelniaj</w:t>
      </w:r>
      <w:r>
        <w:t>ą</w:t>
      </w:r>
      <w:r>
        <w:t>c</w:t>
      </w:r>
      <w:r>
        <w:t>ą</w:t>
      </w:r>
      <w:r>
        <w:t xml:space="preserve"> (akustyczn</w:t>
      </w:r>
      <w:r>
        <w:t>ą</w:t>
      </w:r>
      <w:r>
        <w:t xml:space="preserve">),  </w:t>
      </w:r>
    </w:p>
    <w:p w:rsidR="00C058F4" w:rsidRDefault="00D870DF">
      <w:pPr>
        <w:numPr>
          <w:ilvl w:val="0"/>
          <w:numId w:val="8"/>
        </w:numPr>
        <w:ind w:right="60" w:hanging="360"/>
      </w:pPr>
      <w:r>
        <w:t>szkielet podwójny usztywniony przewi</w:t>
      </w:r>
      <w:r>
        <w:t>ą</w:t>
      </w:r>
      <w:r>
        <w:t>zkami z płyt g-k (</w:t>
      </w:r>
      <w:r>
        <w:t>ś</w:t>
      </w:r>
      <w:r>
        <w:t>ciany instalacyjne), 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szkielet podwójny rozsuni</w:t>
      </w:r>
      <w:r>
        <w:t>ę</w:t>
      </w:r>
      <w:r>
        <w:t xml:space="preserve">ty (okładziny w tych </w:t>
      </w:r>
      <w:r>
        <w:t>ś</w:t>
      </w:r>
      <w:r>
        <w:t>cianach nie współpracuj</w:t>
      </w:r>
      <w:r>
        <w:t>ą</w:t>
      </w:r>
      <w:r>
        <w:t xml:space="preserve">). </w:t>
      </w:r>
    </w:p>
    <w:p w:rsidR="00C058F4" w:rsidRDefault="00D870DF">
      <w:pPr>
        <w:tabs>
          <w:tab w:val="center" w:pos="1253"/>
          <w:tab w:val="center" w:pos="2028"/>
          <w:tab w:val="center" w:pos="2904"/>
          <w:tab w:val="center" w:pos="3895"/>
          <w:tab w:val="center" w:pos="4902"/>
          <w:tab w:val="center" w:pos="5772"/>
          <w:tab w:val="center" w:pos="6588"/>
          <w:tab w:val="center" w:pos="7776"/>
          <w:tab w:val="right" w:pos="9134"/>
        </w:tabs>
        <w:ind w:left="-15" w:firstLine="0"/>
        <w:jc w:val="left"/>
      </w:pPr>
      <w:r>
        <w:t>Ś</w:t>
      </w:r>
      <w:r>
        <w:t xml:space="preserve">ciany </w:t>
      </w:r>
      <w:r>
        <w:tab/>
        <w:t>mog</w:t>
      </w:r>
      <w:r>
        <w:t>ą</w:t>
      </w:r>
      <w:r>
        <w:t xml:space="preserve"> </w:t>
      </w:r>
      <w:r>
        <w:tab/>
        <w:t>by</w:t>
      </w:r>
      <w:r>
        <w:t>ć</w:t>
      </w:r>
      <w:r>
        <w:t xml:space="preserve"> </w:t>
      </w:r>
      <w:r>
        <w:tab/>
        <w:t xml:space="preserve">pokryte </w:t>
      </w:r>
      <w:r>
        <w:tab/>
        <w:t>jed</w:t>
      </w:r>
      <w:r>
        <w:t>n</w:t>
      </w:r>
      <w:r>
        <w:t>ą</w:t>
      </w:r>
      <w:r>
        <w:t xml:space="preserve">, </w:t>
      </w:r>
      <w:r>
        <w:tab/>
        <w:t xml:space="preserve">dwiema </w:t>
      </w:r>
      <w:r>
        <w:tab/>
        <w:t xml:space="preserve">lub </w:t>
      </w:r>
      <w:r>
        <w:tab/>
        <w:t xml:space="preserve">trzema </w:t>
      </w:r>
      <w:r>
        <w:tab/>
        <w:t xml:space="preserve">warstwami </w:t>
      </w:r>
      <w:r>
        <w:tab/>
        <w:t xml:space="preserve">płyt. </w:t>
      </w:r>
    </w:p>
    <w:p w:rsidR="00C058F4" w:rsidRDefault="00D870DF">
      <w:pPr>
        <w:spacing w:after="255"/>
        <w:ind w:left="-5" w:right="60"/>
      </w:pPr>
      <w:r>
        <w:t>Poza funkcj</w:t>
      </w:r>
      <w:r>
        <w:t>ą</w:t>
      </w:r>
      <w:r>
        <w:t xml:space="preserve"> u</w:t>
      </w:r>
      <w:r>
        <w:t>ż</w:t>
      </w:r>
      <w:r>
        <w:t>ytkow</w:t>
      </w:r>
      <w:r>
        <w:t>ą</w:t>
      </w:r>
      <w:r>
        <w:t xml:space="preserve"> (podział przestrzeni na mniejsze wn</w:t>
      </w:r>
      <w:r>
        <w:t>ę</w:t>
      </w:r>
      <w:r>
        <w:t xml:space="preserve">trza) </w:t>
      </w:r>
      <w:r>
        <w:t>ś</w:t>
      </w:r>
      <w:r>
        <w:t>ciany działowe musz</w:t>
      </w:r>
      <w:r>
        <w:t>ą</w:t>
      </w:r>
      <w:r>
        <w:t xml:space="preserve"> spełnia</w:t>
      </w:r>
      <w:r>
        <w:t>ć</w:t>
      </w:r>
      <w:r>
        <w:t xml:space="preserve"> wymagania ochrony przeciwpo</w:t>
      </w:r>
      <w:r>
        <w:t>ż</w:t>
      </w:r>
      <w:r>
        <w:t>arowej zawarte w warunkach technicznych, jakim powinny odpowiada</w:t>
      </w:r>
      <w:r>
        <w:t>ć</w:t>
      </w:r>
      <w:r>
        <w:t xml:space="preserve"> budynki i ich usytuowanie (Rozporz</w:t>
      </w:r>
      <w:r>
        <w:t>ą</w:t>
      </w:r>
      <w:r>
        <w:t xml:space="preserve">dzenie </w:t>
      </w:r>
      <w:proofErr w:type="spellStart"/>
      <w:r>
        <w:t>MGPiB</w:t>
      </w:r>
      <w:proofErr w:type="spellEnd"/>
      <w:r>
        <w:t xml:space="preserve"> z pó</w:t>
      </w:r>
      <w:r>
        <w:t>ź</w:t>
      </w:r>
      <w:r>
        <w:t>niejszymi zmianami MSWiA w Dz.U. 15/1999 poz. 140 oraz wymagania izolacyjno</w:t>
      </w:r>
      <w:r>
        <w:t>ś</w:t>
      </w:r>
      <w:r>
        <w:t xml:space="preserve">ci akustycznej według normy PN-B-02151-3:1999). </w:t>
      </w:r>
    </w:p>
    <w:p w:rsidR="00C058F4" w:rsidRDefault="00D870DF">
      <w:pPr>
        <w:pStyle w:val="Nagwek3"/>
        <w:spacing w:after="88"/>
        <w:ind w:left="-5" w:right="62"/>
      </w:pPr>
      <w:r>
        <w:t>5.3.2. Odporno</w:t>
      </w:r>
      <w:r>
        <w:t>ść</w:t>
      </w:r>
      <w:r>
        <w:t xml:space="preserve"> ogniowa</w:t>
      </w:r>
      <w:r>
        <w:rPr>
          <w:b w:val="0"/>
        </w:rPr>
        <w:t xml:space="preserve"> </w:t>
      </w:r>
    </w:p>
    <w:p w:rsidR="00C058F4" w:rsidRDefault="00D870DF">
      <w:pPr>
        <w:ind w:left="-5" w:right="60"/>
      </w:pPr>
      <w:r>
        <w:t>Klas</w:t>
      </w:r>
      <w:r>
        <w:t>ę</w:t>
      </w:r>
      <w:r>
        <w:t xml:space="preserve"> odporno</w:t>
      </w:r>
      <w:r>
        <w:t>ś</w:t>
      </w:r>
      <w:r>
        <w:t>ci ogniowej i stopie</w:t>
      </w:r>
      <w:r>
        <w:t>ń</w:t>
      </w:r>
      <w:r>
        <w:t xml:space="preserve"> rozprzestrzenia</w:t>
      </w:r>
      <w:r>
        <w:t xml:space="preserve">nia ognia </w:t>
      </w:r>
      <w:r>
        <w:t>ś</w:t>
      </w:r>
      <w:r>
        <w:t>cian działowych nale</w:t>
      </w:r>
      <w:r>
        <w:t>ż</w:t>
      </w:r>
      <w:r>
        <w:t>y dostosowa</w:t>
      </w:r>
      <w:r>
        <w:t>ć</w:t>
      </w:r>
      <w:r>
        <w:t xml:space="preserve"> do klasy odporno</w:t>
      </w:r>
      <w:r>
        <w:t>ś</w:t>
      </w:r>
      <w:r>
        <w:t>ci po</w:t>
      </w:r>
      <w:r>
        <w:t>ż</w:t>
      </w:r>
      <w:r>
        <w:t xml:space="preserve">arowej budynku. W budynkach klas D i E </w:t>
      </w:r>
      <w:r>
        <w:t>ś</w:t>
      </w:r>
      <w:r>
        <w:t>ciany działowe musz</w:t>
      </w:r>
      <w:r>
        <w:t>ą</w:t>
      </w:r>
      <w:r>
        <w:t xml:space="preserve"> by</w:t>
      </w:r>
      <w:r>
        <w:t>ć</w:t>
      </w:r>
      <w:r>
        <w:t xml:space="preserve"> wykonane co najmniej jako słabo rozprzestrzeniaj</w:t>
      </w:r>
      <w:r>
        <w:t>ą</w:t>
      </w:r>
      <w:r>
        <w:t>ce ogie</w:t>
      </w:r>
      <w:r>
        <w:t>ń</w:t>
      </w:r>
      <w:r>
        <w:t xml:space="preserve"> (SRO). Brakuje jednak wymaga</w:t>
      </w:r>
      <w:r>
        <w:t>ń</w:t>
      </w:r>
      <w:r>
        <w:t xml:space="preserve"> dotycz</w:t>
      </w:r>
      <w:r>
        <w:t>ą</w:t>
      </w:r>
      <w:r>
        <w:t>cych odporno</w:t>
      </w:r>
      <w:r>
        <w:t>ś</w:t>
      </w:r>
      <w:r>
        <w:t>ci ogniowej tyc</w:t>
      </w:r>
      <w:r>
        <w:t xml:space="preserve">h </w:t>
      </w:r>
      <w:r>
        <w:t>ś</w:t>
      </w:r>
      <w:r>
        <w:t>cian. W budynkach kategorii zagro</w:t>
      </w:r>
      <w:r>
        <w:t>ż</w:t>
      </w:r>
      <w:r>
        <w:t>enia ludzi ZL II (budynki lub ich cz</w:t>
      </w:r>
      <w:r>
        <w:t>ęś</w:t>
      </w:r>
      <w:r>
        <w:t>ci przeznaczone do u</w:t>
      </w:r>
      <w:r>
        <w:t>ż</w:t>
      </w:r>
      <w:r>
        <w:t>ytku ludzi o ograniczonej zdolno</w:t>
      </w:r>
      <w:r>
        <w:t>ś</w:t>
      </w:r>
      <w:r>
        <w:t xml:space="preserve">ci </w:t>
      </w:r>
      <w:r>
        <w:lastRenderedPageBreak/>
        <w:t>poruszania si</w:t>
      </w:r>
      <w:r>
        <w:t>ę</w:t>
      </w:r>
      <w:r>
        <w:t xml:space="preserve"> np. szpitale) wymagane jest wykonanie </w:t>
      </w:r>
      <w:r>
        <w:t>ś</w:t>
      </w:r>
      <w:r>
        <w:t>cian działowych jako nierozprzestrzeniaj</w:t>
      </w:r>
      <w:r>
        <w:t>ą</w:t>
      </w:r>
      <w:r>
        <w:t xml:space="preserve">cych ognia (NRO). </w:t>
      </w:r>
    </w:p>
    <w:p w:rsidR="00C058F4" w:rsidRDefault="00D870DF">
      <w:pPr>
        <w:ind w:left="-5" w:right="60"/>
      </w:pPr>
      <w:r>
        <w:t>W budynkac</w:t>
      </w:r>
      <w:r>
        <w:t>h klas od A do C wymaga si</w:t>
      </w:r>
      <w:r>
        <w:t>ę</w:t>
      </w:r>
      <w:r>
        <w:t xml:space="preserve">, </w:t>
      </w:r>
      <w:r>
        <w:t>ż</w:t>
      </w:r>
      <w:r>
        <w:t xml:space="preserve">eby </w:t>
      </w:r>
      <w:r>
        <w:t>ś</w:t>
      </w:r>
      <w:r>
        <w:t>ciany działowe były klasyfikowane jako nierozprzestrzeniaj</w:t>
      </w:r>
      <w:r>
        <w:t>ą</w:t>
      </w:r>
      <w:r>
        <w:t>ce ognia, ale takie, aby ich klasa odporno</w:t>
      </w:r>
      <w:r>
        <w:t>ś</w:t>
      </w:r>
      <w:r>
        <w:t xml:space="preserve">ci ogniowej wynosiła:  </w:t>
      </w:r>
    </w:p>
    <w:p w:rsidR="00C058F4" w:rsidRDefault="00D870DF">
      <w:pPr>
        <w:spacing w:after="4" w:line="273" w:lineRule="auto"/>
        <w:ind w:left="-5" w:right="5812"/>
        <w:jc w:val="left"/>
      </w:pPr>
      <w:r>
        <w:t xml:space="preserve">dla budynków klasy C - F 0,25,  dla budynków klasy B - F 0,5,  dla budynków klasy A - F 1. </w:t>
      </w:r>
    </w:p>
    <w:p w:rsidR="00C058F4" w:rsidRDefault="00D870DF">
      <w:pPr>
        <w:spacing w:after="89"/>
        <w:ind w:left="-5" w:right="60"/>
      </w:pPr>
      <w:r>
        <w:t>Kla</w:t>
      </w:r>
      <w:r>
        <w:t>s</w:t>
      </w:r>
      <w:r>
        <w:t>ę</w:t>
      </w:r>
      <w:r>
        <w:t xml:space="preserve"> odporno</w:t>
      </w:r>
      <w:r>
        <w:t>ś</w:t>
      </w:r>
      <w:r>
        <w:t>ci ogniowej (F) elementów budynków ustala si</w:t>
      </w:r>
      <w:r>
        <w:t>ę</w:t>
      </w:r>
      <w:r>
        <w:t xml:space="preserve"> według PN-B-02851:1990 lub nowej wersji PN-B-02851:1997, na podstawie trzech podstawowych kryteriów: izolacyjno</w:t>
      </w:r>
      <w:r>
        <w:t>ś</w:t>
      </w:r>
      <w:r>
        <w:t>ci (I), szczelno</w:t>
      </w:r>
      <w:r>
        <w:t>ś</w:t>
      </w:r>
      <w:r>
        <w:t>ci (E) i no</w:t>
      </w:r>
      <w:r>
        <w:t>ś</w:t>
      </w:r>
      <w:r>
        <w:t>no</w:t>
      </w:r>
      <w:r>
        <w:t>ś</w:t>
      </w:r>
      <w:r>
        <w:t>ci przegrody (R). Sufity podwieszane musz</w:t>
      </w:r>
      <w:r>
        <w:t>ą</w:t>
      </w:r>
      <w:r>
        <w:t xml:space="preserve"> spełnia</w:t>
      </w:r>
      <w:r>
        <w:t>ć</w:t>
      </w:r>
      <w:r>
        <w:t xml:space="preserve"> wszystkie te kryteria, czyli musz</w:t>
      </w:r>
      <w:r>
        <w:t>ą</w:t>
      </w:r>
      <w:r>
        <w:t xml:space="preserve"> mie</w:t>
      </w:r>
      <w:r>
        <w:t>ć</w:t>
      </w:r>
      <w:r>
        <w:t xml:space="preserve"> klas</w:t>
      </w:r>
      <w:r>
        <w:t>ę</w:t>
      </w:r>
      <w:r>
        <w:t xml:space="preserve"> REI (okre</w:t>
      </w:r>
      <w:r>
        <w:t>ś</w:t>
      </w:r>
      <w:r>
        <w:t>la jak długo elementy no</w:t>
      </w:r>
      <w:r>
        <w:t>ś</w:t>
      </w:r>
      <w:r>
        <w:t>ne spełniaj</w:t>
      </w:r>
      <w:r>
        <w:t>ą</w:t>
      </w:r>
      <w:r>
        <w:t>ce funkcje oddzielaj</w:t>
      </w:r>
      <w:r>
        <w:t>ą</w:t>
      </w:r>
      <w:r>
        <w:t>ce zachowuj</w:t>
      </w:r>
      <w:r>
        <w:t>ą</w:t>
      </w:r>
      <w:r>
        <w:t xml:space="preserve"> no</w:t>
      </w:r>
      <w:r>
        <w:t>ś</w:t>
      </w:r>
      <w:r>
        <w:t>no</w:t>
      </w:r>
      <w:r>
        <w:t>ść</w:t>
      </w:r>
      <w:r>
        <w:t>, szczelno</w:t>
      </w:r>
      <w:r>
        <w:t>ść</w:t>
      </w:r>
      <w:r>
        <w:t xml:space="preserve"> i izolacyjno</w:t>
      </w:r>
      <w:r>
        <w:t>ść</w:t>
      </w:r>
      <w:r>
        <w:t xml:space="preserve"> ogniow</w:t>
      </w:r>
      <w:r>
        <w:t>ą</w:t>
      </w:r>
      <w:r>
        <w:t xml:space="preserve">), natomiast </w:t>
      </w:r>
      <w:r>
        <w:t>ś</w:t>
      </w:r>
      <w:r>
        <w:t>ciany działowe musz</w:t>
      </w:r>
      <w:r>
        <w:t>ą</w:t>
      </w:r>
      <w:r>
        <w:t xml:space="preserve"> mie</w:t>
      </w:r>
      <w:r>
        <w:t>ć</w:t>
      </w:r>
      <w:r>
        <w:t xml:space="preserve"> klas</w:t>
      </w:r>
      <w:r>
        <w:t>ę</w:t>
      </w:r>
      <w:r>
        <w:t xml:space="preserve"> EI (okre</w:t>
      </w:r>
      <w:r>
        <w:t>ś</w:t>
      </w:r>
      <w:r>
        <w:t>la jak długo elementy nieno</w:t>
      </w:r>
      <w:r>
        <w:t>ś</w:t>
      </w:r>
      <w:r>
        <w:t xml:space="preserve">ne </w:t>
      </w:r>
      <w:r>
        <w:t>zachowuj</w:t>
      </w:r>
      <w:r>
        <w:t>ą</w:t>
      </w:r>
      <w:r>
        <w:t xml:space="preserve"> szczelno</w:t>
      </w:r>
      <w:r>
        <w:t>ść</w:t>
      </w:r>
      <w:r>
        <w:t xml:space="preserve"> i izolacyjno</w:t>
      </w:r>
      <w:r>
        <w:t>ść</w:t>
      </w:r>
      <w:r>
        <w:t xml:space="preserve"> ogniow</w:t>
      </w:r>
      <w:r>
        <w:t>ą</w:t>
      </w:r>
      <w:r>
        <w:t xml:space="preserve">).  </w:t>
      </w:r>
    </w:p>
    <w:p w:rsidR="00C058F4" w:rsidRDefault="00C058F4">
      <w:pPr>
        <w:spacing w:after="0" w:line="259" w:lineRule="auto"/>
        <w:ind w:left="0" w:firstLine="0"/>
        <w:jc w:val="left"/>
      </w:pP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059" w:type="dxa"/>
        <w:tblInd w:w="7" w:type="dxa"/>
        <w:tblCellMar>
          <w:top w:w="29" w:type="dxa"/>
          <w:left w:w="53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46"/>
        <w:gridCol w:w="1150"/>
        <w:gridCol w:w="1147"/>
        <w:gridCol w:w="1160"/>
        <w:gridCol w:w="1148"/>
        <w:gridCol w:w="1147"/>
        <w:gridCol w:w="1161"/>
      </w:tblGrid>
      <w:tr w:rsidR="00C058F4">
        <w:trPr>
          <w:trHeight w:val="354"/>
        </w:trPr>
        <w:tc>
          <w:tcPr>
            <w:tcW w:w="67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7C7C7C"/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b/>
                <w:sz w:val="18"/>
              </w:rPr>
              <w:t>Maksymalna wysokość ściany [m]</w:t>
            </w:r>
            <w:r>
              <w:rPr>
                <w:rFonts w:ascii="Verdana" w:eastAsia="Verdana" w:hAnsi="Verdana" w:cs="Verdana"/>
                <w:sz w:val="18"/>
              </w:rPr>
              <w:t xml:space="preserve"> 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single" w:sz="18" w:space="0" w:color="E7E3C6"/>
              <w:right w:val="nil"/>
            </w:tcBorders>
            <w:shd w:val="clear" w:color="auto" w:fill="7C7C7C"/>
          </w:tcPr>
          <w:p w:rsidR="00C058F4" w:rsidRDefault="00C058F4">
            <w:pPr>
              <w:spacing w:after="160" w:line="259" w:lineRule="auto"/>
              <w:ind w:left="0" w:firstLine="0"/>
              <w:jc w:val="left"/>
            </w:pPr>
          </w:p>
        </w:tc>
      </w:tr>
      <w:tr w:rsidR="00C058F4">
        <w:trPr>
          <w:trHeight w:val="755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E7E3C6"/>
            <w:vAlign w:val="center"/>
          </w:tcPr>
          <w:p w:rsidR="00C058F4" w:rsidRDefault="00D870DF">
            <w:pPr>
              <w:spacing w:after="0" w:line="259" w:lineRule="auto"/>
              <w:ind w:left="0" w:firstLine="0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>rodzaj konstrukcji ściany</w:t>
            </w:r>
            <w:r>
              <w:rPr>
                <w:rFonts w:ascii="Verdana" w:eastAsia="Verdana" w:hAnsi="Verdana" w:cs="Verdana"/>
                <w:sz w:val="18"/>
              </w:rPr>
              <w:t xml:space="preserve"> </w:t>
            </w:r>
          </w:p>
        </w:tc>
        <w:tc>
          <w:tcPr>
            <w:tcW w:w="1150" w:type="dxa"/>
            <w:tcBorders>
              <w:top w:val="single" w:sz="18" w:space="0" w:color="E7E3C6"/>
              <w:left w:val="nil"/>
              <w:bottom w:val="sing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5" w:firstLine="0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obszar </w:t>
            </w:r>
          </w:p>
          <w:p w:rsidR="00C058F4" w:rsidRDefault="00D870DF">
            <w:pPr>
              <w:spacing w:after="0" w:line="259" w:lineRule="auto"/>
              <w:ind w:left="82" w:firstLine="0"/>
              <w:jc w:val="left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montażu </w:t>
            </w:r>
          </w:p>
          <w:p w:rsidR="00C058F4" w:rsidRDefault="00D870DF">
            <w:pPr>
              <w:spacing w:after="0" w:line="259" w:lineRule="auto"/>
              <w:ind w:left="58" w:firstLine="0"/>
              <w:jc w:val="left"/>
            </w:pPr>
            <w:r>
              <w:rPr>
                <w:rFonts w:ascii="Verdana" w:eastAsia="Verdana" w:hAnsi="Verdana" w:cs="Verdana"/>
                <w:b/>
                <w:sz w:val="18"/>
                <w:u w:val="single" w:color="E7E3C6"/>
              </w:rPr>
              <w:t>1 - CW50</w:t>
            </w:r>
            <w:r>
              <w:rPr>
                <w:rFonts w:ascii="Verdana" w:eastAsia="Verdana" w:hAnsi="Verdana" w:cs="Verdana"/>
                <w:sz w:val="18"/>
                <w:u w:val="single" w:color="E7E3C6"/>
              </w:rPr>
              <w:t xml:space="preserve"> </w:t>
            </w:r>
          </w:p>
        </w:tc>
        <w:tc>
          <w:tcPr>
            <w:tcW w:w="1147" w:type="dxa"/>
            <w:tcBorders>
              <w:top w:val="single" w:sz="18" w:space="0" w:color="E7E3C6"/>
              <w:left w:val="nil"/>
              <w:bottom w:val="single" w:sz="18" w:space="0" w:color="FEF7B1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2" w:firstLine="0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obszar </w:t>
            </w:r>
          </w:p>
          <w:p w:rsidR="00C058F4" w:rsidRDefault="00D870DF">
            <w:pPr>
              <w:spacing w:after="0" w:line="259" w:lineRule="auto"/>
              <w:ind w:left="82" w:firstLine="0"/>
              <w:jc w:val="left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montażu </w:t>
            </w:r>
          </w:p>
          <w:p w:rsidR="00C058F4" w:rsidRDefault="00D870DF">
            <w:pPr>
              <w:spacing w:after="0" w:line="259" w:lineRule="auto"/>
              <w:ind w:left="58" w:firstLine="0"/>
              <w:jc w:val="left"/>
            </w:pPr>
            <w:r>
              <w:rPr>
                <w:rFonts w:ascii="Verdana" w:eastAsia="Verdana" w:hAnsi="Verdana" w:cs="Verdana"/>
                <w:b/>
                <w:sz w:val="18"/>
                <w:u w:val="single" w:color="E7E3C6"/>
              </w:rPr>
              <w:t>1 - CW75</w:t>
            </w:r>
            <w:r>
              <w:rPr>
                <w:rFonts w:ascii="Verdana" w:eastAsia="Verdana" w:hAnsi="Verdana" w:cs="Verdana"/>
                <w:sz w:val="18"/>
                <w:u w:val="single" w:color="E7E3C6"/>
              </w:rPr>
              <w:t xml:space="preserve"> </w:t>
            </w:r>
          </w:p>
        </w:tc>
        <w:tc>
          <w:tcPr>
            <w:tcW w:w="1160" w:type="dxa"/>
            <w:tcBorders>
              <w:top w:val="single" w:sz="18" w:space="0" w:color="E7E3C6"/>
              <w:left w:val="nil"/>
              <w:bottom w:val="sing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1" w:firstLine="0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obszar </w:t>
            </w:r>
          </w:p>
          <w:p w:rsidR="00C058F4" w:rsidRDefault="00D870DF">
            <w:pPr>
              <w:spacing w:after="0" w:line="259" w:lineRule="auto"/>
              <w:ind w:left="89" w:firstLine="0"/>
              <w:jc w:val="left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montażu </w:t>
            </w:r>
          </w:p>
          <w:p w:rsidR="00C058F4" w:rsidRDefault="00D870DF">
            <w:pPr>
              <w:spacing w:after="0" w:line="259" w:lineRule="auto"/>
              <w:ind w:left="0" w:firstLine="0"/>
            </w:pPr>
            <w:r>
              <w:rPr>
                <w:rFonts w:ascii="Verdana" w:eastAsia="Verdana" w:hAnsi="Verdana" w:cs="Verdana"/>
                <w:b/>
                <w:sz w:val="18"/>
                <w:u w:val="single" w:color="E7E3C6"/>
              </w:rPr>
              <w:t>1 - CW100</w:t>
            </w:r>
            <w:r>
              <w:rPr>
                <w:rFonts w:ascii="Verdana" w:eastAsia="Verdana" w:hAnsi="Verdana" w:cs="Verdana"/>
                <w:sz w:val="18"/>
                <w:u w:val="single" w:color="E7E3C6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6" w:firstLine="0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obszar </w:t>
            </w:r>
          </w:p>
          <w:p w:rsidR="00C058F4" w:rsidRDefault="00D870DF">
            <w:pPr>
              <w:spacing w:after="0" w:line="259" w:lineRule="auto"/>
              <w:ind w:left="80" w:firstLine="0"/>
              <w:jc w:val="left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montażu </w:t>
            </w:r>
          </w:p>
          <w:p w:rsidR="00C058F4" w:rsidRDefault="00D870DF">
            <w:pPr>
              <w:spacing w:after="0" w:line="259" w:lineRule="auto"/>
              <w:ind w:left="56" w:firstLine="0"/>
            </w:pPr>
            <w:r>
              <w:rPr>
                <w:rFonts w:ascii="Verdana" w:eastAsia="Verdana" w:hAnsi="Verdana" w:cs="Verdana"/>
                <w:b/>
                <w:sz w:val="18"/>
                <w:u w:val="single" w:color="E7E3C6"/>
              </w:rPr>
              <w:t>2 - CW50</w:t>
            </w:r>
            <w:r>
              <w:rPr>
                <w:rFonts w:ascii="Verdana" w:eastAsia="Verdana" w:hAnsi="Verdana" w:cs="Verdana"/>
                <w:sz w:val="18"/>
                <w:u w:val="single" w:color="E7E3C6"/>
              </w:rPr>
              <w:t xml:space="preserve"> </w:t>
            </w:r>
          </w:p>
        </w:tc>
        <w:tc>
          <w:tcPr>
            <w:tcW w:w="1147" w:type="dxa"/>
            <w:tcBorders>
              <w:top w:val="single" w:sz="18" w:space="0" w:color="E7E3C6"/>
              <w:left w:val="nil"/>
              <w:bottom w:val="sing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2" w:firstLine="0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obszar </w:t>
            </w:r>
          </w:p>
          <w:p w:rsidR="00C058F4" w:rsidRDefault="00D870DF">
            <w:pPr>
              <w:spacing w:after="0" w:line="259" w:lineRule="auto"/>
              <w:ind w:left="82" w:firstLine="0"/>
              <w:jc w:val="left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montażu </w:t>
            </w:r>
          </w:p>
          <w:p w:rsidR="00C058F4" w:rsidRDefault="00D870DF">
            <w:pPr>
              <w:spacing w:after="0" w:line="259" w:lineRule="auto"/>
              <w:ind w:left="58" w:firstLine="0"/>
              <w:jc w:val="left"/>
            </w:pPr>
            <w:r>
              <w:rPr>
                <w:rFonts w:ascii="Verdana" w:eastAsia="Verdana" w:hAnsi="Verdana" w:cs="Verdana"/>
                <w:b/>
                <w:sz w:val="18"/>
                <w:u w:val="single" w:color="E7E3C6"/>
              </w:rPr>
              <w:t>2 - CW75</w:t>
            </w:r>
            <w:r>
              <w:rPr>
                <w:rFonts w:ascii="Verdana" w:eastAsia="Verdana" w:hAnsi="Verdana" w:cs="Verdana"/>
                <w:sz w:val="18"/>
                <w:u w:val="single" w:color="E7E3C6"/>
              </w:rPr>
              <w:t xml:space="preserve"> </w:t>
            </w:r>
          </w:p>
        </w:tc>
        <w:tc>
          <w:tcPr>
            <w:tcW w:w="1160" w:type="dxa"/>
            <w:tcBorders>
              <w:top w:val="single" w:sz="18" w:space="0" w:color="E7E3C6"/>
              <w:left w:val="nil"/>
              <w:bottom w:val="single" w:sz="18" w:space="0" w:color="FEF7B1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1" w:firstLine="0"/>
              <w:jc w:val="center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obszar </w:t>
            </w:r>
          </w:p>
          <w:p w:rsidR="00C058F4" w:rsidRDefault="00D870DF">
            <w:pPr>
              <w:spacing w:after="0" w:line="259" w:lineRule="auto"/>
              <w:ind w:left="89" w:firstLine="0"/>
              <w:jc w:val="left"/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montażu </w:t>
            </w:r>
          </w:p>
          <w:p w:rsidR="00C058F4" w:rsidRDefault="00D870DF">
            <w:pPr>
              <w:spacing w:after="0" w:line="259" w:lineRule="auto"/>
              <w:ind w:left="0" w:firstLine="0"/>
            </w:pPr>
            <w:r>
              <w:rPr>
                <w:rFonts w:ascii="Verdana" w:eastAsia="Verdana" w:hAnsi="Verdana" w:cs="Verdana"/>
                <w:b/>
                <w:sz w:val="18"/>
                <w:u w:val="single" w:color="E7E3C6"/>
              </w:rPr>
              <w:t>2 - CW100</w:t>
            </w:r>
            <w:r>
              <w:rPr>
                <w:rFonts w:ascii="Verdana" w:eastAsia="Verdana" w:hAnsi="Verdana" w:cs="Verdana"/>
                <w:sz w:val="18"/>
                <w:u w:val="single" w:color="E7E3C6"/>
              </w:rPr>
              <w:t xml:space="preserve"> </w:t>
            </w:r>
          </w:p>
        </w:tc>
      </w:tr>
      <w:tr w:rsidR="00C058F4">
        <w:trPr>
          <w:trHeight w:val="962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sz w:val="18"/>
              </w:rPr>
              <w:t xml:space="preserve">pojedyncza metalowa konstrukcja nośna, pokrycie jednowarstwowe </w:t>
            </w:r>
          </w:p>
        </w:tc>
        <w:tc>
          <w:tcPr>
            <w:tcW w:w="1150" w:type="dxa"/>
            <w:tcBorders>
              <w:top w:val="single" w:sz="18" w:space="0" w:color="E7E3C6"/>
              <w:left w:val="nil"/>
              <w:bottom w:val="doub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3.00 </w:t>
            </w:r>
          </w:p>
        </w:tc>
        <w:tc>
          <w:tcPr>
            <w:tcW w:w="1147" w:type="dxa"/>
            <w:tcBorders>
              <w:top w:val="single" w:sz="18" w:space="0" w:color="FEF7B1"/>
              <w:left w:val="nil"/>
              <w:bottom w:val="double" w:sz="18" w:space="0" w:color="FEF7B1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49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4.50 </w:t>
            </w:r>
          </w:p>
        </w:tc>
        <w:tc>
          <w:tcPr>
            <w:tcW w:w="1160" w:type="dxa"/>
            <w:tcBorders>
              <w:top w:val="single" w:sz="18" w:space="0" w:color="E7E3C6"/>
              <w:left w:val="nil"/>
              <w:bottom w:val="doub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0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5.00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2.75 </w:t>
            </w:r>
          </w:p>
        </w:tc>
        <w:tc>
          <w:tcPr>
            <w:tcW w:w="1147" w:type="dxa"/>
            <w:tcBorders>
              <w:top w:val="single" w:sz="18" w:space="0" w:color="E7E3C6"/>
              <w:left w:val="nil"/>
              <w:bottom w:val="doub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49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3.75 </w:t>
            </w:r>
          </w:p>
        </w:tc>
        <w:tc>
          <w:tcPr>
            <w:tcW w:w="1160" w:type="dxa"/>
            <w:tcBorders>
              <w:top w:val="single" w:sz="18" w:space="0" w:color="FEF7B1"/>
              <w:left w:val="nil"/>
              <w:bottom w:val="double" w:sz="18" w:space="0" w:color="FEF7B1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50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4.25 </w:t>
            </w:r>
          </w:p>
        </w:tc>
      </w:tr>
      <w:tr w:rsidR="00C058F4">
        <w:trPr>
          <w:trHeight w:val="977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sz w:val="18"/>
              </w:rPr>
              <w:t xml:space="preserve">pojedyncza metalowa konstrukcja nośna, pokrycie dwuwarstwowe </w:t>
            </w:r>
          </w:p>
        </w:tc>
        <w:tc>
          <w:tcPr>
            <w:tcW w:w="1150" w:type="dxa"/>
            <w:tcBorders>
              <w:top w:val="double" w:sz="18" w:space="0" w:color="E7E3C6"/>
              <w:left w:val="nil"/>
              <w:bottom w:val="doub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4.00 </w:t>
            </w:r>
          </w:p>
        </w:tc>
        <w:tc>
          <w:tcPr>
            <w:tcW w:w="1147" w:type="dxa"/>
            <w:tcBorders>
              <w:top w:val="double" w:sz="18" w:space="0" w:color="FEF7B1"/>
              <w:left w:val="nil"/>
              <w:bottom w:val="double" w:sz="18" w:space="0" w:color="FEF7B1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49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5.50 </w:t>
            </w:r>
          </w:p>
        </w:tc>
        <w:tc>
          <w:tcPr>
            <w:tcW w:w="1160" w:type="dxa"/>
            <w:tcBorders>
              <w:top w:val="double" w:sz="18" w:space="0" w:color="E7E3C6"/>
              <w:left w:val="nil"/>
              <w:bottom w:val="doub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0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6.50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3.50 </w:t>
            </w:r>
          </w:p>
        </w:tc>
        <w:tc>
          <w:tcPr>
            <w:tcW w:w="1147" w:type="dxa"/>
            <w:tcBorders>
              <w:top w:val="double" w:sz="18" w:space="0" w:color="E7E3C6"/>
              <w:left w:val="nil"/>
              <w:bottom w:val="doub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49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5.00 </w:t>
            </w:r>
          </w:p>
        </w:tc>
        <w:tc>
          <w:tcPr>
            <w:tcW w:w="1160" w:type="dxa"/>
            <w:tcBorders>
              <w:top w:val="double" w:sz="18" w:space="0" w:color="FEF7B1"/>
              <w:left w:val="nil"/>
              <w:bottom w:val="double" w:sz="18" w:space="0" w:color="FEF7B1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50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5.75 </w:t>
            </w:r>
          </w:p>
        </w:tc>
      </w:tr>
      <w:tr w:rsidR="00C058F4">
        <w:trPr>
          <w:trHeight w:val="979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sz w:val="18"/>
              </w:rPr>
              <w:t xml:space="preserve">podwójna metalowa konstrukcja nośna, pokrycie dwuwarstwowe </w:t>
            </w:r>
          </w:p>
        </w:tc>
        <w:tc>
          <w:tcPr>
            <w:tcW w:w="1150" w:type="dxa"/>
            <w:tcBorders>
              <w:top w:val="double" w:sz="18" w:space="0" w:color="E7E3C6"/>
              <w:left w:val="nil"/>
              <w:bottom w:val="doub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4.50 </w:t>
            </w:r>
          </w:p>
        </w:tc>
        <w:tc>
          <w:tcPr>
            <w:tcW w:w="1147" w:type="dxa"/>
            <w:tcBorders>
              <w:top w:val="double" w:sz="18" w:space="0" w:color="FEF7B1"/>
              <w:left w:val="nil"/>
              <w:bottom w:val="double" w:sz="18" w:space="0" w:color="FEF7B1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49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6.00 </w:t>
            </w:r>
          </w:p>
        </w:tc>
        <w:tc>
          <w:tcPr>
            <w:tcW w:w="1160" w:type="dxa"/>
            <w:tcBorders>
              <w:top w:val="double" w:sz="18" w:space="0" w:color="E7E3C6"/>
              <w:left w:val="nil"/>
              <w:bottom w:val="doub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0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6.50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4.00 </w:t>
            </w:r>
          </w:p>
        </w:tc>
        <w:tc>
          <w:tcPr>
            <w:tcW w:w="1147" w:type="dxa"/>
            <w:tcBorders>
              <w:top w:val="double" w:sz="18" w:space="0" w:color="E7E3C6"/>
              <w:left w:val="nil"/>
              <w:bottom w:val="doub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49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5.50 </w:t>
            </w:r>
          </w:p>
        </w:tc>
        <w:tc>
          <w:tcPr>
            <w:tcW w:w="1160" w:type="dxa"/>
            <w:tcBorders>
              <w:top w:val="double" w:sz="18" w:space="0" w:color="FEF7B1"/>
              <w:left w:val="nil"/>
              <w:bottom w:val="double" w:sz="18" w:space="0" w:color="FEF7B1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50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6.00 </w:t>
            </w:r>
          </w:p>
        </w:tc>
      </w:tr>
      <w:tr w:rsidR="00C058F4">
        <w:trPr>
          <w:trHeight w:val="1181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11" w:firstLine="0"/>
              <w:jc w:val="left"/>
            </w:pPr>
            <w:r>
              <w:rPr>
                <w:rFonts w:ascii="Verdana" w:eastAsia="Verdana" w:hAnsi="Verdana" w:cs="Verdana"/>
                <w:sz w:val="18"/>
              </w:rPr>
              <w:t xml:space="preserve">instalacyjna, podwójna metalowa konstrukcja nośna, pokrycie dwuwarstwowe </w:t>
            </w:r>
          </w:p>
        </w:tc>
        <w:tc>
          <w:tcPr>
            <w:tcW w:w="1150" w:type="dxa"/>
            <w:tcBorders>
              <w:top w:val="double" w:sz="18" w:space="0" w:color="E7E3C6"/>
              <w:left w:val="nil"/>
              <w:bottom w:val="sing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4.50 </w:t>
            </w:r>
          </w:p>
        </w:tc>
        <w:tc>
          <w:tcPr>
            <w:tcW w:w="1147" w:type="dxa"/>
            <w:tcBorders>
              <w:top w:val="double" w:sz="18" w:space="0" w:color="FEF7B1"/>
              <w:left w:val="nil"/>
              <w:bottom w:val="single" w:sz="18" w:space="0" w:color="FEF7B1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49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4.50 </w:t>
            </w:r>
          </w:p>
        </w:tc>
        <w:tc>
          <w:tcPr>
            <w:tcW w:w="1160" w:type="dxa"/>
            <w:tcBorders>
              <w:top w:val="double" w:sz="18" w:space="0" w:color="E7E3C6"/>
              <w:left w:val="nil"/>
              <w:bottom w:val="sing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50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4.50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4.00 </w:t>
            </w:r>
          </w:p>
        </w:tc>
        <w:tc>
          <w:tcPr>
            <w:tcW w:w="1147" w:type="dxa"/>
            <w:tcBorders>
              <w:top w:val="double" w:sz="18" w:space="0" w:color="E7E3C6"/>
              <w:left w:val="nil"/>
              <w:bottom w:val="single" w:sz="18" w:space="0" w:color="E7E3C6"/>
              <w:right w:val="nil"/>
            </w:tcBorders>
            <w:shd w:val="clear" w:color="auto" w:fill="E7E3C6"/>
          </w:tcPr>
          <w:p w:rsidR="00C058F4" w:rsidRDefault="00D870DF">
            <w:pPr>
              <w:spacing w:after="0" w:line="259" w:lineRule="auto"/>
              <w:ind w:left="0" w:right="49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4.00 </w:t>
            </w:r>
          </w:p>
        </w:tc>
        <w:tc>
          <w:tcPr>
            <w:tcW w:w="1160" w:type="dxa"/>
            <w:tcBorders>
              <w:top w:val="double" w:sz="18" w:space="0" w:color="FEF7B1"/>
              <w:left w:val="nil"/>
              <w:bottom w:val="single" w:sz="18" w:space="0" w:color="FEF7B1"/>
              <w:right w:val="nil"/>
            </w:tcBorders>
            <w:shd w:val="clear" w:color="auto" w:fill="FEF7B1"/>
          </w:tcPr>
          <w:p w:rsidR="00C058F4" w:rsidRDefault="00D870DF">
            <w:pPr>
              <w:spacing w:after="0" w:line="259" w:lineRule="auto"/>
              <w:ind w:left="0" w:right="50" w:firstLine="0"/>
              <w:jc w:val="right"/>
            </w:pPr>
            <w:r>
              <w:rPr>
                <w:rFonts w:ascii="Verdana" w:eastAsia="Verdana" w:hAnsi="Verdana" w:cs="Verdana"/>
                <w:sz w:val="18"/>
              </w:rPr>
              <w:t xml:space="preserve">4.00 </w:t>
            </w:r>
          </w:p>
        </w:tc>
      </w:tr>
    </w:tbl>
    <w:p w:rsidR="00C058F4" w:rsidRDefault="00C058F4" w:rsidP="005D67A2">
      <w:pPr>
        <w:spacing w:after="209" w:line="259" w:lineRule="auto"/>
        <w:ind w:left="0" w:firstLine="0"/>
        <w:jc w:val="left"/>
      </w:pPr>
      <w:bookmarkStart w:id="0" w:name="_GoBack"/>
      <w:bookmarkEnd w:id="0"/>
    </w:p>
    <w:p w:rsidR="00C058F4" w:rsidRDefault="00D870DF">
      <w:pPr>
        <w:pStyle w:val="Nagwek3"/>
        <w:spacing w:after="89"/>
        <w:ind w:left="-5" w:right="62"/>
      </w:pPr>
      <w:r>
        <w:t>5.3.3. Monta</w:t>
      </w:r>
      <w:r>
        <w:t>ż</w:t>
      </w:r>
      <w:r>
        <w:t xml:space="preserve"> </w:t>
      </w:r>
      <w:r>
        <w:t>ś</w:t>
      </w:r>
      <w:r>
        <w:t xml:space="preserve">cian </w:t>
      </w:r>
    </w:p>
    <w:p w:rsidR="00C058F4" w:rsidRDefault="00D870DF">
      <w:pPr>
        <w:spacing w:after="290"/>
        <w:ind w:left="-5" w:right="60"/>
      </w:pPr>
      <w:r>
        <w:t>Na podstawie projektu wytycza si</w:t>
      </w:r>
      <w:r>
        <w:t>ę</w:t>
      </w:r>
      <w:r>
        <w:t xml:space="preserve"> na podłodze, </w:t>
      </w:r>
      <w:r>
        <w:t>ś</w:t>
      </w:r>
      <w:r>
        <w:t xml:space="preserve">cianach i suficie przebieg </w:t>
      </w:r>
      <w:r>
        <w:t>ś</w:t>
      </w:r>
      <w:r>
        <w:t>ciany, zaznaczaj</w:t>
      </w:r>
      <w:r>
        <w:t>ą</w:t>
      </w:r>
      <w:r>
        <w:t>c ewentualne otwory drzwiowe. Nast</w:t>
      </w:r>
      <w:r>
        <w:t>ę</w:t>
      </w:r>
      <w:r>
        <w:t>pnie przyst</w:t>
      </w:r>
      <w:r>
        <w:t>ę</w:t>
      </w:r>
      <w:r>
        <w:t>puje si</w:t>
      </w:r>
      <w:r>
        <w:t>ę</w:t>
      </w:r>
      <w:r>
        <w:t xml:space="preserve"> do wykonania poł</w:t>
      </w:r>
      <w:r>
        <w:t>ą</w:t>
      </w:r>
      <w:r>
        <w:t>cze</w:t>
      </w:r>
      <w:r>
        <w:t>ń</w:t>
      </w:r>
      <w:r>
        <w:t xml:space="preserve"> obwodowych </w:t>
      </w:r>
      <w:r>
        <w:t>ś</w:t>
      </w:r>
      <w:r>
        <w:t>ciany działowej. Poł</w:t>
      </w:r>
      <w:r>
        <w:t>ą</w:t>
      </w:r>
      <w:r>
        <w:t>czenie z podłog</w:t>
      </w:r>
      <w:r>
        <w:t>ą</w:t>
      </w:r>
      <w:r>
        <w:t xml:space="preserve"> i stropem wykonuje si</w:t>
      </w:r>
      <w:r>
        <w:t>ę</w:t>
      </w:r>
      <w:r>
        <w:t>, u</w:t>
      </w:r>
      <w:r>
        <w:t>ż</w:t>
      </w:r>
      <w:r>
        <w:t>ywaj</w:t>
      </w:r>
      <w:r>
        <w:t>ą</w:t>
      </w:r>
      <w:r>
        <w:t>c pr</w:t>
      </w:r>
      <w:r>
        <w:t>ofili UW. Wzdłu</w:t>
      </w:r>
      <w:r>
        <w:t>ż</w:t>
      </w:r>
      <w:r>
        <w:t xml:space="preserve"> wyrysowanej na suficie linii mocujemy profil UW. Metalowe profile skracamy do wymaganej długo</w:t>
      </w:r>
      <w:r>
        <w:t>ś</w:t>
      </w:r>
      <w:r>
        <w:t>ci no</w:t>
      </w:r>
      <w:r>
        <w:t>ż</w:t>
      </w:r>
      <w:r>
        <w:t>ycami do blachy. W kilku miejscach z kraw</w:t>
      </w:r>
      <w:r>
        <w:t>ę</w:t>
      </w:r>
      <w:r>
        <w:t>dzi przymocowanego do sufitu profilu opuszczamy pion. Wyznaczy on dokładne poło</w:t>
      </w:r>
      <w:r>
        <w:t>ż</w:t>
      </w:r>
      <w:r>
        <w:t>enie kraw</w:t>
      </w:r>
      <w:r>
        <w:t>ę</w:t>
      </w:r>
      <w:r>
        <w:t>dzi moc</w:t>
      </w:r>
      <w:r>
        <w:t xml:space="preserve">owanego do podłogi profilu </w:t>
      </w:r>
      <w:r>
        <w:lastRenderedPageBreak/>
        <w:t>UW. Profile przykr</w:t>
      </w:r>
      <w:r>
        <w:t>ę</w:t>
      </w:r>
      <w:r>
        <w:t>camy do podłogi i sufitu za pomoc</w:t>
      </w:r>
      <w:r>
        <w:t>ą</w:t>
      </w:r>
      <w:r>
        <w:t xml:space="preserve"> wkr</w:t>
      </w:r>
      <w:r>
        <w:t>ę</w:t>
      </w:r>
      <w:r>
        <w:t>tów i kołków rozporowych. Przydatna do tego celu jest wkr</w:t>
      </w:r>
      <w:r>
        <w:t>ę</w:t>
      </w:r>
      <w:r>
        <w:t>tarka udarowa. Odległo</w:t>
      </w:r>
      <w:r>
        <w:t>ść</w:t>
      </w:r>
      <w:r>
        <w:t xml:space="preserve"> pomi</w:t>
      </w:r>
      <w:r>
        <w:t>ę</w:t>
      </w:r>
      <w:r>
        <w:t>dzy wkr</w:t>
      </w:r>
      <w:r>
        <w:t>ę</w:t>
      </w:r>
      <w:r>
        <w:t>tami nie mo</w:t>
      </w:r>
      <w:r>
        <w:t>ż</w:t>
      </w:r>
      <w:r>
        <w:t>e przekroczy</w:t>
      </w:r>
      <w:r>
        <w:t>ć</w:t>
      </w:r>
      <w:r>
        <w:t xml:space="preserve"> 100 cm. </w:t>
      </w:r>
    </w:p>
    <w:p w:rsidR="00C058F4" w:rsidRDefault="00D870DF">
      <w:pPr>
        <w:spacing w:after="211"/>
        <w:ind w:left="-5" w:right="60"/>
      </w:pPr>
      <w:r>
        <w:t>W poł</w:t>
      </w:r>
      <w:r>
        <w:t>ą</w:t>
      </w:r>
      <w:r>
        <w:t xml:space="preserve">czeniach </w:t>
      </w:r>
      <w:r>
        <w:t>ś</w:t>
      </w:r>
      <w:r>
        <w:t xml:space="preserve">cian działowych ze stropami i </w:t>
      </w:r>
      <w:r>
        <w:t>ś</w:t>
      </w:r>
      <w:r>
        <w:t>cianami bocznymi nale</w:t>
      </w:r>
      <w:r>
        <w:t>ż</w:t>
      </w:r>
      <w:r>
        <w:t>y stosowa</w:t>
      </w:r>
      <w:r>
        <w:t>ć</w:t>
      </w:r>
      <w:r>
        <w:t xml:space="preserve"> ta</w:t>
      </w:r>
      <w:r>
        <w:t>ś</w:t>
      </w:r>
      <w:r>
        <w:t>my uszczelniaj</w:t>
      </w:r>
      <w:r>
        <w:t>ą</w:t>
      </w:r>
      <w:r>
        <w:t>ce. Ta</w:t>
      </w:r>
      <w:r>
        <w:t>ś</w:t>
      </w:r>
      <w:r>
        <w:t>m</w:t>
      </w:r>
      <w:r>
        <w:t>ę</w:t>
      </w:r>
      <w:r>
        <w:t xml:space="preserve"> przykleja si</w:t>
      </w:r>
      <w:r>
        <w:t>ę</w:t>
      </w:r>
      <w:r>
        <w:t xml:space="preserve"> do profili UW, które nast</w:t>
      </w:r>
      <w:r>
        <w:t>ę</w:t>
      </w:r>
      <w:r>
        <w:t>pnie układa si</w:t>
      </w:r>
      <w:r>
        <w:t>ę</w:t>
      </w:r>
      <w:r>
        <w:t xml:space="preserve"> </w:t>
      </w:r>
      <w:r>
        <w:t>ś</w:t>
      </w:r>
      <w:r>
        <w:t>ci</w:t>
      </w:r>
      <w:r>
        <w:t>ś</w:t>
      </w:r>
      <w:r>
        <w:t xml:space="preserve">le przy podłodze i suficie. 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ind w:left="-5" w:right="60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3857251</wp:posOffset>
            </wp:positionH>
            <wp:positionV relativeFrom="paragraph">
              <wp:posOffset>2026</wp:posOffset>
            </wp:positionV>
            <wp:extent cx="1905000" cy="981456"/>
            <wp:effectExtent l="0" t="0" r="0" b="0"/>
            <wp:wrapSquare wrapText="bothSides"/>
            <wp:docPr id="2210" name="Picture 2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0" name="Picture 221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981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Konstrukcj</w:t>
      </w:r>
      <w:r>
        <w:t>ę</w:t>
      </w:r>
      <w:r>
        <w:t xml:space="preserve"> </w:t>
      </w:r>
      <w:r>
        <w:t>ś</w:t>
      </w:r>
      <w:r>
        <w:t xml:space="preserve">ciany działowej ze </w:t>
      </w:r>
      <w:r>
        <w:t>ś</w:t>
      </w:r>
      <w:r>
        <w:t>cianami konstrukcyjnymi ł</w:t>
      </w:r>
      <w:r>
        <w:t>ą</w:t>
      </w:r>
      <w:r>
        <w:t>czy si</w:t>
      </w:r>
      <w:r>
        <w:t>ę</w:t>
      </w:r>
      <w:r>
        <w:t xml:space="preserve"> w ta</w:t>
      </w:r>
      <w:r>
        <w:t>ki sam sposób, stosuj</w:t>
      </w:r>
      <w:r>
        <w:t>ą</w:t>
      </w:r>
      <w:r>
        <w:t>c profile CW.  Pierwszy profil przyci</w:t>
      </w:r>
      <w:r>
        <w:t>ę</w:t>
      </w:r>
      <w:r>
        <w:t>ty na odpowiedni</w:t>
      </w:r>
      <w:r>
        <w:t>ą</w:t>
      </w:r>
      <w:r>
        <w:t xml:space="preserve"> długo</w:t>
      </w:r>
      <w:r>
        <w:t>ść</w:t>
      </w:r>
      <w:r>
        <w:t xml:space="preserve"> umieszczamy wewn</w:t>
      </w:r>
      <w:r>
        <w:t>ą</w:t>
      </w:r>
      <w:r>
        <w:t>trz profilu podłogowego i sufitowego otwart</w:t>
      </w:r>
      <w:r>
        <w:t>ą</w:t>
      </w:r>
      <w:r>
        <w:t xml:space="preserve"> stron</w:t>
      </w:r>
      <w:r>
        <w:t>ą</w:t>
      </w:r>
      <w:r>
        <w:t xml:space="preserve"> w kierunku stawianej </w:t>
      </w:r>
      <w:r>
        <w:t>ś</w:t>
      </w:r>
      <w:r>
        <w:t xml:space="preserve">cianki w rozstawie osiowym </w:t>
      </w:r>
    </w:p>
    <w:p w:rsidR="00C058F4" w:rsidRDefault="00D870DF">
      <w:pPr>
        <w:spacing w:line="324" w:lineRule="auto"/>
        <w:ind w:left="-5" w:right="133"/>
      </w:pPr>
      <w:r>
        <w:t>maksimum 600 mm i dokładnie pionuje. Profil mocujem</w:t>
      </w:r>
      <w:r>
        <w:t xml:space="preserve">y do </w:t>
      </w:r>
      <w:r>
        <w:t xml:space="preserve"> </w:t>
      </w:r>
      <w:r>
        <w:t>ś</w:t>
      </w:r>
      <w:r>
        <w:t>ciany za pomoc</w:t>
      </w:r>
      <w:r>
        <w:t>ą</w:t>
      </w:r>
      <w:r>
        <w:t xml:space="preserve"> 3-4 wkr</w:t>
      </w:r>
      <w:r>
        <w:t>ę</w:t>
      </w:r>
      <w:r>
        <w:t xml:space="preserve">tów i kołków rozporowych ale </w:t>
      </w:r>
      <w:r>
        <w:rPr>
          <w:rFonts w:ascii="Verdana" w:eastAsia="Verdana" w:hAnsi="Verdana" w:cs="Verdana"/>
          <w:i/>
          <w:sz w:val="20"/>
        </w:rPr>
        <w:t xml:space="preserve">Połączenie ściany działowej z </w:t>
      </w:r>
      <w:r>
        <w:t>odległo</w:t>
      </w:r>
      <w:r>
        <w:t>ść</w:t>
      </w:r>
      <w:r>
        <w:t xml:space="preserve"> mi</w:t>
      </w:r>
      <w:r>
        <w:t>ę</w:t>
      </w:r>
      <w:r>
        <w:t>dzy punktami zamocowania nie powinna by</w:t>
      </w:r>
      <w:r>
        <w:t>ć</w:t>
      </w:r>
      <w:r>
        <w:t xml:space="preserve"> </w:t>
      </w:r>
      <w:r>
        <w:rPr>
          <w:rFonts w:ascii="Verdana" w:eastAsia="Verdana" w:hAnsi="Verdana" w:cs="Verdana"/>
          <w:i/>
          <w:sz w:val="20"/>
        </w:rPr>
        <w:t xml:space="preserve">jastrychem pływającym na </w:t>
      </w:r>
      <w:r>
        <w:t>wi</w:t>
      </w:r>
      <w:r>
        <w:t>ę</w:t>
      </w:r>
      <w:r>
        <w:t>ksza ni</w:t>
      </w:r>
      <w:r>
        <w:t>ż</w:t>
      </w:r>
      <w:r>
        <w:t xml:space="preserve"> 1000 mm. Powinny one wchodzi</w:t>
      </w:r>
      <w:r>
        <w:t>ć</w:t>
      </w:r>
      <w:r>
        <w:t xml:space="preserve"> w górny profil </w:t>
      </w:r>
      <w:r>
        <w:rPr>
          <w:rFonts w:ascii="Verdana" w:eastAsia="Verdana" w:hAnsi="Verdana" w:cs="Verdana"/>
          <w:i/>
          <w:sz w:val="20"/>
        </w:rPr>
        <w:t xml:space="preserve">stropie pełnym. Rozdzielenie </w:t>
      </w:r>
      <w:r>
        <w:t>UW na gł</w:t>
      </w:r>
      <w:r>
        <w:t>ę</w:t>
      </w:r>
      <w:r>
        <w:t>boko</w:t>
      </w:r>
      <w:r>
        <w:t>ść</w:t>
      </w:r>
      <w:r>
        <w:t xml:space="preserve"> 20 mm. Pami</w:t>
      </w:r>
      <w:r>
        <w:t>ę</w:t>
      </w:r>
      <w:r>
        <w:t xml:space="preserve">tamy o oklejeniu profilu </w:t>
      </w:r>
      <w:r>
        <w:rPr>
          <w:rFonts w:ascii="Verdana" w:eastAsia="Verdana" w:hAnsi="Verdana" w:cs="Verdana"/>
          <w:i/>
          <w:sz w:val="31"/>
          <w:vertAlign w:val="superscript"/>
        </w:rPr>
        <w:t xml:space="preserve">jastrychu i warstwy izolacji </w:t>
      </w:r>
      <w:r>
        <w:t>samoprzylepn</w:t>
      </w:r>
      <w:r>
        <w:t>ą</w:t>
      </w:r>
      <w:r>
        <w:t xml:space="preserve"> ta</w:t>
      </w:r>
      <w:r>
        <w:t>ś</w:t>
      </w:r>
      <w:r>
        <w:t>m</w:t>
      </w:r>
      <w:r>
        <w:t>ą</w:t>
      </w:r>
      <w:r>
        <w:t xml:space="preserve"> akustyczn</w:t>
      </w:r>
      <w:r>
        <w:t>ą</w:t>
      </w:r>
      <w:r>
        <w:t xml:space="preserve"> (od strony </w:t>
      </w:r>
      <w:r>
        <w:t>ś</w:t>
      </w:r>
      <w:r>
        <w:t xml:space="preserve">ciany). </w:t>
      </w:r>
      <w:r>
        <w:rPr>
          <w:rFonts w:ascii="Verdana" w:eastAsia="Verdana" w:hAnsi="Verdana" w:cs="Verdana"/>
          <w:i/>
          <w:sz w:val="20"/>
        </w:rPr>
        <w:t>przenoszenie dźwięków przez ogranicza wzdłużne podłogę.</w:t>
      </w:r>
      <w:r>
        <w:rPr>
          <w:rFonts w:ascii="Verdana" w:eastAsia="Verdana" w:hAnsi="Verdana" w:cs="Verdana"/>
          <w:i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pStyle w:val="Nagwek2"/>
        <w:spacing w:after="89"/>
        <w:ind w:left="-5" w:right="62"/>
      </w:pPr>
      <w:r>
        <w:t xml:space="preserve">Wzmocnienia poziome </w:t>
      </w:r>
    </w:p>
    <w:p w:rsidR="00C058F4" w:rsidRDefault="00D870DF">
      <w:pPr>
        <w:ind w:left="-5" w:right="1871"/>
      </w:pPr>
      <w:r>
        <w:t>Poziome spoiny mi</w:t>
      </w:r>
      <w:r>
        <w:t>ę</w:t>
      </w:r>
      <w:r>
        <w:t>dzy sztukowanymi płytami w</w:t>
      </w:r>
      <w:r>
        <w:t>ymagaj</w:t>
      </w:r>
      <w:r>
        <w:t>ą</w:t>
      </w:r>
      <w:r>
        <w:t xml:space="preserve"> wzmocnienia stalowym profilem. </w:t>
      </w:r>
    </w:p>
    <w:p w:rsidR="00C058F4" w:rsidRDefault="00D870DF">
      <w:pPr>
        <w:spacing w:after="254"/>
        <w:ind w:left="-5" w:right="60"/>
      </w:pPr>
      <w:r>
        <w:t>Kraw</w:t>
      </w:r>
      <w:r>
        <w:t>ę</w:t>
      </w:r>
      <w:r>
        <w:t>dzie stykaj</w:t>
      </w:r>
      <w:r>
        <w:t>ą</w:t>
      </w:r>
      <w:r>
        <w:t>cych si</w:t>
      </w:r>
      <w:r>
        <w:t>ę</w:t>
      </w:r>
      <w:r>
        <w:t xml:space="preserve"> płyt nale</w:t>
      </w:r>
      <w:r>
        <w:t>ż</w:t>
      </w:r>
      <w:r>
        <w:t>y przykr</w:t>
      </w:r>
      <w:r>
        <w:t>ę</w:t>
      </w:r>
      <w:r>
        <w:t>ci</w:t>
      </w:r>
      <w:r>
        <w:t>ć</w:t>
      </w:r>
      <w:r>
        <w:t xml:space="preserve"> blachowkr</w:t>
      </w:r>
      <w:r>
        <w:t>ę</w:t>
      </w:r>
      <w:r>
        <w:t>tami do przyci</w:t>
      </w:r>
      <w:r>
        <w:t>ę</w:t>
      </w:r>
      <w:r>
        <w:t>tego profilu. Poziome wzmocnienia mocujemy tak</w:t>
      </w:r>
      <w:r>
        <w:t>ż</w:t>
      </w:r>
      <w:r>
        <w:t>e w tych miejscach, w których zamierzamy zawiesi</w:t>
      </w:r>
      <w:r>
        <w:t>ć</w:t>
      </w:r>
      <w:r>
        <w:t xml:space="preserve"> ci</w:t>
      </w:r>
      <w:r>
        <w:t>ęż</w:t>
      </w:r>
      <w:r>
        <w:t xml:space="preserve">sze przedmioty.  </w:t>
      </w:r>
    </w:p>
    <w:p w:rsidR="00C058F4" w:rsidRDefault="00D870DF">
      <w:pPr>
        <w:pStyle w:val="Nagwek2"/>
        <w:spacing w:after="88"/>
        <w:ind w:left="-5" w:right="62"/>
      </w:pPr>
      <w:r>
        <w:t>Wypełnienie wełn</w:t>
      </w:r>
      <w:r>
        <w:t>ą</w:t>
      </w:r>
      <w:r>
        <w:t xml:space="preserve"> mineraln</w:t>
      </w:r>
      <w:r>
        <w:t>ą</w:t>
      </w:r>
      <w:r>
        <w:t xml:space="preserve"> </w:t>
      </w:r>
    </w:p>
    <w:p w:rsidR="00C058F4" w:rsidRDefault="00D870DF">
      <w:pPr>
        <w:ind w:left="-5" w:right="60"/>
      </w:pPr>
      <w:r>
        <w:t>Do układania wypełnienia z wełny mineralnej mo</w:t>
      </w:r>
      <w:r>
        <w:t>ż</w:t>
      </w:r>
      <w:r>
        <w:t>na przyst</w:t>
      </w:r>
      <w:r>
        <w:t>ą</w:t>
      </w:r>
      <w:r>
        <w:t>pi</w:t>
      </w:r>
      <w:r>
        <w:t>ć</w:t>
      </w:r>
      <w:r>
        <w:t xml:space="preserve"> po przykr</w:t>
      </w:r>
      <w:r>
        <w:t>ę</w:t>
      </w:r>
      <w:r>
        <w:t xml:space="preserve">ceniu wszystkich płyt z jednej strony metalowych profili. </w:t>
      </w:r>
    </w:p>
    <w:p w:rsidR="00C058F4" w:rsidRDefault="00D870DF">
      <w:pPr>
        <w:tabs>
          <w:tab w:val="center" w:pos="1476"/>
          <w:tab w:val="center" w:pos="2649"/>
          <w:tab w:val="center" w:pos="3767"/>
          <w:tab w:val="center" w:pos="4950"/>
          <w:tab w:val="center" w:pos="6407"/>
          <w:tab w:val="center" w:pos="7663"/>
          <w:tab w:val="right" w:pos="9134"/>
        </w:tabs>
        <w:ind w:left="-15" w:firstLine="0"/>
        <w:jc w:val="left"/>
      </w:pPr>
      <w:r>
        <w:t>Grubo</w:t>
      </w:r>
      <w:r>
        <w:t>ść</w:t>
      </w:r>
      <w:r>
        <w:t xml:space="preserve"> </w:t>
      </w:r>
      <w:r>
        <w:tab/>
        <w:t xml:space="preserve">wełny </w:t>
      </w:r>
      <w:r>
        <w:tab/>
        <w:t xml:space="preserve">mineralnej </w:t>
      </w:r>
      <w:r>
        <w:tab/>
        <w:t xml:space="preserve">musi </w:t>
      </w:r>
      <w:r>
        <w:tab/>
        <w:t>odpowiada</w:t>
      </w:r>
      <w:r>
        <w:t>ć</w:t>
      </w:r>
      <w:r>
        <w:t xml:space="preserve"> </w:t>
      </w:r>
      <w:r>
        <w:tab/>
        <w:t>szeroko</w:t>
      </w:r>
      <w:r>
        <w:t>ś</w:t>
      </w:r>
      <w:r>
        <w:t xml:space="preserve">ci </w:t>
      </w:r>
      <w:r>
        <w:tab/>
        <w:t>u</w:t>
      </w:r>
      <w:r>
        <w:t>ż</w:t>
      </w:r>
      <w:r>
        <w:t xml:space="preserve">ytych </w:t>
      </w:r>
      <w:r>
        <w:tab/>
        <w:t xml:space="preserve">profili. </w:t>
      </w:r>
    </w:p>
    <w:p w:rsidR="00C058F4" w:rsidRDefault="00D870DF">
      <w:pPr>
        <w:numPr>
          <w:ilvl w:val="0"/>
          <w:numId w:val="9"/>
        </w:numPr>
        <w:ind w:right="60" w:hanging="185"/>
      </w:pPr>
      <w:r>
        <w:t>Wszystkie przestrzenie bardzo starannie i ciasno wypełniamy wełn</w:t>
      </w:r>
      <w:r>
        <w:t>ą</w:t>
      </w:r>
      <w:r>
        <w:t xml:space="preserve">. </w:t>
      </w:r>
    </w:p>
    <w:p w:rsidR="00C058F4" w:rsidRDefault="00D870DF">
      <w:pPr>
        <w:numPr>
          <w:ilvl w:val="0"/>
          <w:numId w:val="9"/>
        </w:numPr>
        <w:ind w:right="60" w:hanging="185"/>
      </w:pPr>
      <w:r>
        <w:t>Nie nale</w:t>
      </w:r>
      <w:r>
        <w:t>ż</w:t>
      </w:r>
      <w:r>
        <w:t>y pozastawia</w:t>
      </w:r>
      <w:r>
        <w:t>ć</w:t>
      </w:r>
      <w:r>
        <w:t xml:space="preserve"> pustych przestrzeni, w szczególno</w:t>
      </w:r>
      <w:r>
        <w:t>ś</w:t>
      </w:r>
      <w:r>
        <w:t>ci przy suficie i naro</w:t>
      </w:r>
      <w:r>
        <w:t>ż</w:t>
      </w:r>
      <w:r>
        <w:t xml:space="preserve">nikach. </w:t>
      </w:r>
    </w:p>
    <w:p w:rsidR="00C058F4" w:rsidRDefault="00D870DF">
      <w:pPr>
        <w:spacing w:after="211"/>
        <w:ind w:left="-5" w:right="60"/>
      </w:pPr>
      <w:r>
        <w:t>Gdy zale</w:t>
      </w:r>
      <w:r>
        <w:t>ż</w:t>
      </w:r>
      <w:r>
        <w:t>y nam na wyciszeniu d</w:t>
      </w:r>
      <w:r>
        <w:t>ź</w:t>
      </w:r>
      <w:r>
        <w:t>wi</w:t>
      </w:r>
      <w:r>
        <w:t>ę</w:t>
      </w:r>
      <w:r>
        <w:t>ków,  zaleca si</w:t>
      </w:r>
      <w:r>
        <w:t>ę</w:t>
      </w:r>
      <w:r>
        <w:t xml:space="preserve"> stawienie </w:t>
      </w:r>
      <w:r>
        <w:t>ś</w:t>
      </w:r>
      <w:r>
        <w:t>cianek o wi</w:t>
      </w:r>
      <w:r>
        <w:t>ę</w:t>
      </w:r>
      <w:r>
        <w:t>kszej grubo</w:t>
      </w:r>
      <w:r>
        <w:t>ś</w:t>
      </w:r>
      <w:r>
        <w:t>ci, np. 100 l</w:t>
      </w:r>
      <w:r>
        <w:t>ub 125 mm. Dodatkow</w:t>
      </w:r>
      <w:r>
        <w:t>ą</w:t>
      </w:r>
      <w:r>
        <w:t xml:space="preserve"> izolacj</w:t>
      </w:r>
      <w:r>
        <w:t>ę</w:t>
      </w:r>
      <w:r>
        <w:t xml:space="preserve"> akustyczn</w:t>
      </w:r>
      <w:r>
        <w:t>ą</w:t>
      </w:r>
      <w:r>
        <w:t xml:space="preserve"> mo</w:t>
      </w:r>
      <w:r>
        <w:t>ż</w:t>
      </w:r>
      <w:r>
        <w:t>na tak</w:t>
      </w:r>
      <w:r>
        <w:t>ż</w:t>
      </w:r>
      <w:r>
        <w:t>e uzyska</w:t>
      </w:r>
      <w:r>
        <w:t>ć</w:t>
      </w:r>
      <w:r>
        <w:t xml:space="preserve"> przykr</w:t>
      </w:r>
      <w:r>
        <w:t>ę</w:t>
      </w:r>
      <w:r>
        <w:t>caj</w:t>
      </w:r>
      <w:r>
        <w:t>ą</w:t>
      </w:r>
      <w:r>
        <w:t xml:space="preserve">c dwie warstwy płyt gipsowo - kartonowych. </w:t>
      </w:r>
    </w:p>
    <w:p w:rsidR="00C058F4" w:rsidRDefault="00D870DF">
      <w:pPr>
        <w:pStyle w:val="Nagwek2"/>
        <w:spacing w:after="88"/>
        <w:ind w:left="-5" w:right="62"/>
      </w:pPr>
      <w:r>
        <w:t xml:space="preserve">Przewody elektryczne  </w:t>
      </w:r>
    </w:p>
    <w:p w:rsidR="00C058F4" w:rsidRDefault="00D870DF">
      <w:pPr>
        <w:ind w:left="-5" w:right="60"/>
      </w:pPr>
      <w:r>
        <w:t>Po uło</w:t>
      </w:r>
      <w:r>
        <w:t>ż</w:t>
      </w:r>
      <w:r>
        <w:t>eniu wełny mineralnej przeprowadza si</w:t>
      </w:r>
      <w:r>
        <w:t>ę</w:t>
      </w:r>
      <w:r>
        <w:t xml:space="preserve"> przewody doprowadzaj</w:t>
      </w:r>
      <w:r>
        <w:t>ą</w:t>
      </w:r>
      <w:r>
        <w:t>ce elektryczno</w:t>
      </w:r>
      <w:r>
        <w:t>ść</w:t>
      </w:r>
      <w:r>
        <w:t xml:space="preserve">, telefon lub TV. </w:t>
      </w:r>
    </w:p>
    <w:p w:rsidR="00C058F4" w:rsidRDefault="00D870DF">
      <w:pPr>
        <w:numPr>
          <w:ilvl w:val="0"/>
          <w:numId w:val="10"/>
        </w:numPr>
        <w:ind w:right="60"/>
      </w:pPr>
      <w:r>
        <w:t>W pionowych pro</w:t>
      </w:r>
      <w:r>
        <w:t>filach nale</w:t>
      </w:r>
      <w:r>
        <w:t>ż</w:t>
      </w:r>
      <w:r>
        <w:t>y odgi</w:t>
      </w:r>
      <w:r>
        <w:t>ąć</w:t>
      </w:r>
      <w:r>
        <w:t xml:space="preserve"> naci</w:t>
      </w:r>
      <w:r>
        <w:t>ę</w:t>
      </w:r>
      <w:r>
        <w:t>te fragmenty blachy  i przeci</w:t>
      </w:r>
      <w:r>
        <w:t>ą</w:t>
      </w:r>
      <w:r>
        <w:t>gn</w:t>
      </w:r>
      <w:r>
        <w:t>ąć</w:t>
      </w:r>
      <w:r>
        <w:t xml:space="preserve"> przez nie przewody. Przewody powinno si</w:t>
      </w:r>
      <w:r>
        <w:t>ę</w:t>
      </w:r>
      <w:r>
        <w:t xml:space="preserve"> oklei</w:t>
      </w:r>
      <w:r>
        <w:t>ć</w:t>
      </w:r>
      <w:r>
        <w:t xml:space="preserve"> ta</w:t>
      </w:r>
      <w:r>
        <w:t>ś</w:t>
      </w:r>
      <w:r>
        <w:t>m</w:t>
      </w:r>
      <w:r>
        <w:t>ą</w:t>
      </w:r>
      <w:r>
        <w:t xml:space="preserve"> izolacyjn</w:t>
      </w:r>
      <w:r>
        <w:t>ą</w:t>
      </w:r>
      <w:r>
        <w:t>, aby uchroni</w:t>
      </w:r>
      <w:r>
        <w:t>ć</w:t>
      </w:r>
      <w:r>
        <w:t xml:space="preserve"> je przed przeci</w:t>
      </w:r>
      <w:r>
        <w:t>ę</w:t>
      </w:r>
      <w:r>
        <w:t>ciem ostr</w:t>
      </w:r>
      <w:r>
        <w:t>ą</w:t>
      </w:r>
      <w:r>
        <w:t xml:space="preserve"> kraw</w:t>
      </w:r>
      <w:r>
        <w:t>ę</w:t>
      </w:r>
      <w:r>
        <w:t>dzi</w:t>
      </w:r>
      <w:r>
        <w:t>ą</w:t>
      </w:r>
      <w:r>
        <w:t xml:space="preserve"> blachy. </w:t>
      </w:r>
    </w:p>
    <w:p w:rsidR="00C058F4" w:rsidRDefault="00D870DF">
      <w:pPr>
        <w:numPr>
          <w:ilvl w:val="0"/>
          <w:numId w:val="10"/>
        </w:numPr>
        <w:ind w:right="60"/>
      </w:pPr>
      <w:r>
        <w:lastRenderedPageBreak/>
        <w:t>Elektryczno</w:t>
      </w:r>
      <w:r>
        <w:t>ść</w:t>
      </w:r>
      <w:r>
        <w:t xml:space="preserve"> prowadzi si</w:t>
      </w:r>
      <w:r>
        <w:t>ę</w:t>
      </w:r>
      <w:r>
        <w:t xml:space="preserve"> tzw. przewodami płaszczowymi, które nie wymagaj</w:t>
      </w:r>
      <w:r>
        <w:t>ą</w:t>
      </w:r>
      <w:r>
        <w:t xml:space="preserve"> dodatkowych osłon. </w:t>
      </w:r>
    </w:p>
    <w:p w:rsidR="00C058F4" w:rsidRDefault="00D870DF">
      <w:pPr>
        <w:spacing w:after="22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2"/>
        <w:spacing w:after="87"/>
        <w:ind w:left="-5" w:right="62"/>
      </w:pPr>
      <w:r>
        <w:t xml:space="preserve">Puszki elektryczne  </w:t>
      </w:r>
    </w:p>
    <w:p w:rsidR="00C058F4" w:rsidRDefault="00D870DF">
      <w:pPr>
        <w:ind w:left="-5" w:right="60"/>
      </w:pPr>
      <w:r>
        <w:t>Płyt</w:t>
      </w:r>
      <w:r>
        <w:t>ę</w:t>
      </w:r>
      <w:r>
        <w:t>, w której mocowane b</w:t>
      </w:r>
      <w:r>
        <w:t>ę</w:t>
      </w:r>
      <w:r>
        <w:t>d</w:t>
      </w:r>
      <w:r>
        <w:t>ą</w:t>
      </w:r>
      <w:r>
        <w:t xml:space="preserve"> puszki pod gniazdka lub przeł</w:t>
      </w:r>
      <w:r>
        <w:t>ą</w:t>
      </w:r>
      <w:r>
        <w:t>czniki, przykr</w:t>
      </w:r>
      <w:r>
        <w:t>ę</w:t>
      </w:r>
      <w:r>
        <w:t>ca si</w:t>
      </w:r>
      <w:r>
        <w:t>ę</w:t>
      </w:r>
      <w:r>
        <w:t xml:space="preserve"> dopiero po zamocowaniu puszek monta</w:t>
      </w:r>
      <w:r>
        <w:t>ż</w:t>
      </w:r>
      <w:r>
        <w:t xml:space="preserve">owych. </w:t>
      </w:r>
    </w:p>
    <w:p w:rsidR="00C058F4" w:rsidRDefault="00D870DF">
      <w:pPr>
        <w:numPr>
          <w:ilvl w:val="0"/>
          <w:numId w:val="11"/>
        </w:numPr>
        <w:ind w:right="60" w:hanging="144"/>
      </w:pPr>
      <w:r>
        <w:t>Otwory najlepiej wykona</w:t>
      </w:r>
      <w:r>
        <w:t>ć</w:t>
      </w:r>
      <w:r>
        <w:t xml:space="preserve"> otwornic</w:t>
      </w:r>
      <w:r>
        <w:t>ą</w:t>
      </w:r>
      <w:r>
        <w:t xml:space="preserve"> (p</w:t>
      </w:r>
      <w:r>
        <w:t>rzystawk</w:t>
      </w:r>
      <w:r>
        <w:t>ą</w:t>
      </w:r>
      <w:r>
        <w:t xml:space="preserve"> do wiertarek), dobieraj</w:t>
      </w:r>
      <w:r>
        <w:t>ą</w:t>
      </w:r>
      <w:r>
        <w:t xml:space="preserve">c </w:t>
      </w:r>
      <w:r>
        <w:t>ś</w:t>
      </w:r>
      <w:r>
        <w:t>rednic</w:t>
      </w:r>
      <w:r>
        <w:t>ę</w:t>
      </w:r>
      <w:r>
        <w:t xml:space="preserve"> piły do wielko</w:t>
      </w:r>
      <w:r>
        <w:t>ś</w:t>
      </w:r>
      <w:r>
        <w:t xml:space="preserve">ci puszki. </w:t>
      </w:r>
    </w:p>
    <w:p w:rsidR="00C058F4" w:rsidRDefault="00D870DF">
      <w:pPr>
        <w:numPr>
          <w:ilvl w:val="0"/>
          <w:numId w:val="11"/>
        </w:numPr>
        <w:ind w:right="60" w:hanging="144"/>
      </w:pPr>
      <w:r>
        <w:t>Gniazdka i przeł</w:t>
      </w:r>
      <w:r>
        <w:t>ą</w:t>
      </w:r>
      <w:r>
        <w:t>czniki instaluje si</w:t>
      </w:r>
      <w:r>
        <w:t>ę</w:t>
      </w:r>
      <w:r>
        <w:t xml:space="preserve"> w puszkach specjalnie przeznaczonych do monta</w:t>
      </w:r>
      <w:r>
        <w:t>ż</w:t>
      </w:r>
      <w:r>
        <w:t xml:space="preserve">u w płytach gipsowo - kartonowych.  </w:t>
      </w:r>
    </w:p>
    <w:p w:rsidR="00C058F4" w:rsidRDefault="00D870DF">
      <w:pPr>
        <w:numPr>
          <w:ilvl w:val="0"/>
          <w:numId w:val="11"/>
        </w:numPr>
        <w:ind w:right="60" w:hanging="144"/>
      </w:pPr>
      <w:r>
        <w:t>W celu wzmocnienia, wskazane jest pokrycie ich od tyłu mas</w:t>
      </w:r>
      <w:r>
        <w:t>ą</w:t>
      </w:r>
      <w:r>
        <w:t xml:space="preserve"> szpachlow</w:t>
      </w:r>
      <w:r>
        <w:t>ą</w:t>
      </w:r>
      <w:r>
        <w:t xml:space="preserve">. </w:t>
      </w:r>
    </w:p>
    <w:p w:rsidR="00C058F4" w:rsidRDefault="00D870DF">
      <w:pPr>
        <w:numPr>
          <w:ilvl w:val="0"/>
          <w:numId w:val="11"/>
        </w:numPr>
        <w:ind w:right="60" w:hanging="144"/>
      </w:pPr>
      <w:r>
        <w:t>Przed zamocowaniem płyty przewody przewleka si</w:t>
      </w:r>
      <w:r>
        <w:t>ę</w:t>
      </w:r>
      <w:r>
        <w:t xml:space="preserve"> przez puszki.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343" w:line="259" w:lineRule="auto"/>
        <w:ind w:left="0" w:firstLine="0"/>
        <w:jc w:val="left"/>
      </w:pPr>
      <w:r>
        <w:rPr>
          <w:rFonts w:ascii="Verdana" w:eastAsia="Verdana" w:hAnsi="Verdana" w:cs="Verdana"/>
          <w:sz w:val="18"/>
        </w:rPr>
        <w:t xml:space="preserve">  </w:t>
      </w:r>
    </w:p>
    <w:p w:rsidR="00C058F4" w:rsidRDefault="00D870DF">
      <w:pPr>
        <w:spacing w:after="68"/>
        <w:ind w:left="-5" w:right="60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3855727</wp:posOffset>
            </wp:positionH>
            <wp:positionV relativeFrom="paragraph">
              <wp:posOffset>2621</wp:posOffset>
            </wp:positionV>
            <wp:extent cx="1905000" cy="1239012"/>
            <wp:effectExtent l="0" t="0" r="0" b="0"/>
            <wp:wrapSquare wrapText="bothSides"/>
            <wp:docPr id="2375" name="Picture 23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5" name="Picture 237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239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Profile CW mog</w:t>
      </w:r>
      <w:r>
        <w:t>ą</w:t>
      </w:r>
      <w:r>
        <w:t xml:space="preserve"> by</w:t>
      </w:r>
      <w:r>
        <w:t>ć</w:t>
      </w:r>
      <w:r>
        <w:t xml:space="preserve"> rozmieszczone g</w:t>
      </w:r>
      <w:r>
        <w:t>ęś</w:t>
      </w:r>
      <w:r>
        <w:t>ciej (co 200, 400 mm), je</w:t>
      </w:r>
      <w:r>
        <w:t>ż</w:t>
      </w:r>
      <w:r>
        <w:t>eli wymaga tego konstrukcja (wysoko</w:t>
      </w:r>
      <w:r>
        <w:t>ść</w:t>
      </w:r>
      <w:r>
        <w:t xml:space="preserve"> </w:t>
      </w:r>
      <w:r>
        <w:t>ś</w:t>
      </w:r>
      <w:r>
        <w:t xml:space="preserve">ciany, rodzaj okładziny, np. płytki ceramiczne). Drzwi w </w:t>
      </w:r>
      <w:r>
        <w:t>ś</w:t>
      </w:r>
      <w:r>
        <w:t>cianie działowej montuje si</w:t>
      </w:r>
      <w:r>
        <w:t>ę</w:t>
      </w:r>
      <w:r>
        <w:t xml:space="preserve"> na konstrukcji wykonanej z normalnych profili CW, ale pod warunkiem, </w:t>
      </w:r>
      <w:r>
        <w:t>ż</w:t>
      </w:r>
      <w:r>
        <w:t>e jej maksymalna wysoko</w:t>
      </w:r>
      <w:r>
        <w:t>ść</w:t>
      </w:r>
      <w:r>
        <w:t xml:space="preserve"> wynosi 260 cm, maksymalna szeroko</w:t>
      </w:r>
      <w:r>
        <w:t>ść</w:t>
      </w:r>
      <w:r>
        <w:t xml:space="preserve"> skrzydła drzwi 88,5 cm, a ci</w:t>
      </w:r>
      <w:r>
        <w:t>ęż</w:t>
      </w:r>
      <w:r>
        <w:t xml:space="preserve">ar skrzydła </w:t>
      </w:r>
    </w:p>
    <w:p w:rsidR="00C058F4" w:rsidRDefault="00D870DF">
      <w:pPr>
        <w:ind w:left="-5" w:right="60"/>
      </w:pPr>
      <w:r>
        <w:t>drzwiowego nie przekracza 25 kg. Je</w:t>
      </w:r>
      <w:r>
        <w:t>ż</w:t>
      </w:r>
      <w:r>
        <w:t>eli jeden z tych</w:t>
      </w:r>
      <w:r>
        <w:t xml:space="preserve"> </w:t>
      </w:r>
      <w:r>
        <w:rPr>
          <w:sz w:val="37"/>
          <w:vertAlign w:val="superscript"/>
        </w:rPr>
        <w:t xml:space="preserve"> </w:t>
      </w:r>
    </w:p>
    <w:p w:rsidR="00C058F4" w:rsidRDefault="00D870DF">
      <w:pPr>
        <w:spacing w:after="0" w:line="259" w:lineRule="auto"/>
        <w:ind w:right="143"/>
        <w:jc w:val="right"/>
      </w:pPr>
      <w:r>
        <w:rPr>
          <w:rFonts w:ascii="Verdana" w:eastAsia="Verdana" w:hAnsi="Verdana" w:cs="Verdana"/>
          <w:i/>
          <w:sz w:val="20"/>
        </w:rPr>
        <w:t xml:space="preserve">Połączenie ściany działowej z </w:t>
      </w:r>
    </w:p>
    <w:p w:rsidR="00C058F4" w:rsidRDefault="00D870DF">
      <w:pPr>
        <w:spacing w:after="48"/>
        <w:ind w:left="-5" w:right="368"/>
      </w:pPr>
      <w:r>
        <w:t xml:space="preserve">warunków nie jest spełniony, to wówczas jako słupki </w:t>
      </w:r>
      <w:r>
        <w:rPr>
          <w:rFonts w:ascii="Verdana" w:eastAsia="Verdana" w:hAnsi="Verdana" w:cs="Verdana"/>
          <w:i/>
          <w:sz w:val="20"/>
        </w:rPr>
        <w:t xml:space="preserve">jastrychem pływającym na </w:t>
      </w:r>
      <w:r>
        <w:t>konstrukcyjne do monta</w:t>
      </w:r>
      <w:r>
        <w:t>ż</w:t>
      </w:r>
      <w:r>
        <w:t>u o</w:t>
      </w:r>
      <w:r>
        <w:t>ś</w:t>
      </w:r>
      <w:r>
        <w:t>cie</w:t>
      </w:r>
      <w:r>
        <w:t>ż</w:t>
      </w:r>
      <w:r>
        <w:t>nicy nale</w:t>
      </w:r>
      <w:r>
        <w:t>ż</w:t>
      </w:r>
      <w:r>
        <w:t>y zastosowa</w:t>
      </w:r>
      <w:r>
        <w:t>ć</w:t>
      </w:r>
      <w:r>
        <w:t xml:space="preserve"> </w:t>
      </w:r>
      <w:r>
        <w:rPr>
          <w:rFonts w:ascii="Verdana" w:eastAsia="Verdana" w:hAnsi="Verdana" w:cs="Verdana"/>
          <w:i/>
          <w:sz w:val="20"/>
        </w:rPr>
        <w:t xml:space="preserve">stropie pełnym. Szczelina </w:t>
      </w:r>
      <w:r>
        <w:t>profile usztywniaj</w:t>
      </w:r>
      <w:r>
        <w:t>ą</w:t>
      </w:r>
      <w:r>
        <w:t>ce UA. Ł</w:t>
      </w:r>
      <w:r>
        <w:t>ą</w:t>
      </w:r>
      <w:r>
        <w:t>czy si</w:t>
      </w:r>
      <w:r>
        <w:t>ę</w:t>
      </w:r>
      <w:r>
        <w:t xml:space="preserve"> je ze stropami podłogi i </w:t>
      </w:r>
      <w:r>
        <w:rPr>
          <w:rFonts w:ascii="Verdana" w:eastAsia="Verdana" w:hAnsi="Verdana" w:cs="Verdana"/>
          <w:i/>
          <w:sz w:val="20"/>
        </w:rPr>
        <w:t>dyla</w:t>
      </w:r>
      <w:r>
        <w:rPr>
          <w:rFonts w:ascii="Verdana" w:eastAsia="Verdana" w:hAnsi="Verdana" w:cs="Verdana"/>
          <w:i/>
          <w:sz w:val="20"/>
        </w:rPr>
        <w:t xml:space="preserve">tacyjna w jastrychu </w:t>
      </w:r>
    </w:p>
    <w:p w:rsidR="00C058F4" w:rsidRDefault="00D870DF">
      <w:pPr>
        <w:ind w:left="-5" w:right="60"/>
      </w:pPr>
      <w:r>
        <w:t>sufitu za pomoc</w:t>
      </w:r>
      <w:r>
        <w:t>ą</w:t>
      </w:r>
      <w:r>
        <w:t xml:space="preserve"> k</w:t>
      </w:r>
      <w:r>
        <w:t>ą</w:t>
      </w:r>
      <w:r>
        <w:t xml:space="preserve">towników drzwiowych. Dolny profil UW </w:t>
      </w:r>
      <w:r>
        <w:rPr>
          <w:rFonts w:ascii="Verdana" w:eastAsia="Verdana" w:hAnsi="Verdana" w:cs="Verdana"/>
          <w:i/>
          <w:sz w:val="20"/>
        </w:rPr>
        <w:t xml:space="preserve">poprawia izolacyjność </w:t>
      </w:r>
    </w:p>
    <w:p w:rsidR="00C058F4" w:rsidRDefault="00D870DF">
      <w:pPr>
        <w:tabs>
          <w:tab w:val="center" w:pos="7229"/>
        </w:tabs>
        <w:spacing w:after="4" w:line="249" w:lineRule="auto"/>
        <w:ind w:left="-15" w:firstLine="0"/>
        <w:jc w:val="left"/>
      </w:pPr>
      <w:r>
        <w:t>w bezpo</w:t>
      </w:r>
      <w:r>
        <w:t>ś</w:t>
      </w:r>
      <w:r>
        <w:t xml:space="preserve">rednim </w:t>
      </w:r>
      <w:r>
        <w:tab/>
      </w:r>
      <w:r>
        <w:rPr>
          <w:rFonts w:ascii="Verdana" w:eastAsia="Verdana" w:hAnsi="Verdana" w:cs="Verdana"/>
          <w:i/>
          <w:sz w:val="20"/>
        </w:rPr>
        <w:t xml:space="preserve">akustyczną połączenia, </w:t>
      </w:r>
    </w:p>
    <w:p w:rsidR="00C058F4" w:rsidRDefault="00D870DF">
      <w:pPr>
        <w:spacing w:after="153" w:line="259" w:lineRule="auto"/>
        <w:ind w:right="1105"/>
        <w:jc w:val="right"/>
      </w:pPr>
      <w:r>
        <w:rPr>
          <w:rFonts w:ascii="Verdana" w:eastAsia="Verdana" w:hAnsi="Verdana" w:cs="Verdana"/>
          <w:i/>
          <w:sz w:val="20"/>
        </w:rPr>
        <w:t xml:space="preserve">ogranicza wzdłużne </w:t>
      </w:r>
    </w:p>
    <w:p w:rsidR="00C058F4" w:rsidRDefault="00D870DF">
      <w:pPr>
        <w:spacing w:after="70" w:line="220" w:lineRule="auto"/>
        <w:ind w:left="-5" w:right="89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3857251</wp:posOffset>
            </wp:positionH>
            <wp:positionV relativeFrom="paragraph">
              <wp:posOffset>203226</wp:posOffset>
            </wp:positionV>
            <wp:extent cx="1903476" cy="1722120"/>
            <wp:effectExtent l="0" t="0" r="0" b="0"/>
            <wp:wrapSquare wrapText="bothSides"/>
            <wp:docPr id="2390" name="Picture 23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0" name="Picture 239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3476" cy="1722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</w:t>
      </w:r>
      <w:r>
        <w:t>ą</w:t>
      </w:r>
      <w:r>
        <w:t>siedztwie drzwi jest przytwierdzony do podło</w:t>
      </w:r>
      <w:r>
        <w:t>ż</w:t>
      </w:r>
      <w:r>
        <w:t xml:space="preserve">a kołkami </w:t>
      </w:r>
      <w:r>
        <w:tab/>
      </w:r>
      <w:r>
        <w:rPr>
          <w:rFonts w:ascii="Verdana" w:eastAsia="Verdana" w:hAnsi="Verdana" w:cs="Verdana"/>
          <w:i/>
          <w:sz w:val="20"/>
        </w:rPr>
        <w:t xml:space="preserve">przenoszenie dźwięków przez </w:t>
      </w:r>
      <w:r>
        <w:t xml:space="preserve">  </w:t>
      </w:r>
      <w:proofErr w:type="spellStart"/>
      <w:r>
        <w:t>ę</w:t>
      </w:r>
      <w:r>
        <w:t>dzy</w:t>
      </w:r>
      <w:proofErr w:type="spellEnd"/>
      <w:r>
        <w:t xml:space="preserve"> o</w:t>
      </w:r>
      <w:r>
        <w:t>ś</w:t>
      </w:r>
      <w:r>
        <w:t>cie</w:t>
      </w:r>
      <w:r>
        <w:t>ż</w:t>
      </w:r>
      <w:r>
        <w:t>nicami powinien by</w:t>
      </w:r>
      <w:r>
        <w:t>ć</w:t>
      </w:r>
      <w:r>
        <w:t xml:space="preserve"> wyci</w:t>
      </w:r>
      <w:r>
        <w:t>ę</w:t>
      </w:r>
      <w:r>
        <w:t xml:space="preserve">ty. </w:t>
      </w:r>
      <w:r>
        <w:rPr>
          <w:rFonts w:ascii="Verdana" w:eastAsia="Verdana" w:hAnsi="Verdana" w:cs="Verdana"/>
          <w:i/>
          <w:sz w:val="20"/>
        </w:rPr>
        <w:t>podłogę.</w:t>
      </w:r>
      <w:r>
        <w:rPr>
          <w:rFonts w:ascii="Verdana" w:eastAsia="Verdana" w:hAnsi="Verdana" w:cs="Verdana"/>
          <w:sz w:val="18"/>
        </w:rPr>
        <w:t xml:space="preserve"> </w:t>
      </w:r>
      <w:r>
        <w:t>rozporowymi, a mi</w:t>
      </w:r>
    </w:p>
    <w:p w:rsidR="00C058F4" w:rsidRDefault="00D870DF">
      <w:pPr>
        <w:spacing w:after="4" w:line="273" w:lineRule="auto"/>
        <w:ind w:left="-5" w:right="89"/>
        <w:jc w:val="left"/>
      </w:pPr>
      <w:r>
        <w:t>Jako nadpro</w:t>
      </w:r>
      <w:r>
        <w:t>ż</w:t>
      </w:r>
      <w:r>
        <w:t>e stosuje si</w:t>
      </w:r>
      <w:r>
        <w:t>ę</w:t>
      </w:r>
      <w:r>
        <w:t xml:space="preserve"> profil UW. Okładanie konstrukcji </w:t>
      </w:r>
      <w:r>
        <w:t>ś</w:t>
      </w:r>
      <w:r>
        <w:t>ciany nale</w:t>
      </w:r>
      <w:r>
        <w:t>ż</w:t>
      </w:r>
      <w:r>
        <w:t>y rozpocz</w:t>
      </w:r>
      <w:r>
        <w:t>ąć</w:t>
      </w:r>
      <w:r>
        <w:t xml:space="preserve"> od płyty pełnej szeroko</w:t>
      </w:r>
      <w:r>
        <w:t>ś</w:t>
      </w:r>
      <w:r>
        <w:t>ci (1200 mm). Przy pokryciu dwuwarstwowym pierwsza warstwa powinna by</w:t>
      </w:r>
      <w:r>
        <w:t>ć</w:t>
      </w:r>
      <w:r>
        <w:t xml:space="preserve"> przykr</w:t>
      </w:r>
      <w:r>
        <w:t>ę</w:t>
      </w:r>
      <w:r>
        <w:t>cana co 75 cm. Nale</w:t>
      </w:r>
      <w:r>
        <w:t>ż</w:t>
      </w:r>
      <w:r>
        <w:t>y tak</w:t>
      </w:r>
      <w:r>
        <w:t>ż</w:t>
      </w:r>
      <w:r>
        <w:t>e pami</w:t>
      </w:r>
      <w:r>
        <w:t>ę</w:t>
      </w:r>
      <w:r>
        <w:t>ta</w:t>
      </w:r>
      <w:r>
        <w:t>ć</w:t>
      </w:r>
      <w:r>
        <w:t xml:space="preserve"> o wzajemnym przesuni</w:t>
      </w:r>
      <w:r>
        <w:t>ę</w:t>
      </w:r>
      <w:r>
        <w:t>ciu spoin pomi</w:t>
      </w:r>
      <w:r>
        <w:t>ę</w:t>
      </w:r>
      <w:r>
        <w:t>dzy pierwsz</w:t>
      </w:r>
      <w:r>
        <w:t>ą</w:t>
      </w:r>
      <w:r>
        <w:t xml:space="preserve"> a drug</w:t>
      </w:r>
      <w:r>
        <w:t>ą</w:t>
      </w:r>
      <w:r>
        <w:t xml:space="preserve"> warstw</w:t>
      </w:r>
      <w:r>
        <w:t>ą</w:t>
      </w:r>
      <w:r>
        <w:t>. Do mocowania ostatniej warstwy stosuje si</w:t>
      </w:r>
      <w:r>
        <w:t>ę</w:t>
      </w:r>
      <w:r>
        <w:t xml:space="preserve"> wkr</w:t>
      </w:r>
      <w:r>
        <w:t>ę</w:t>
      </w:r>
      <w:r>
        <w:t xml:space="preserve">ty w rozstawie co 25 cm. Po </w:t>
      </w:r>
      <w:proofErr w:type="spellStart"/>
      <w:r>
        <w:t>opłytowaniu</w:t>
      </w:r>
      <w:proofErr w:type="spellEnd"/>
      <w:r>
        <w:t xml:space="preserve"> pierwszej strony </w:t>
      </w:r>
    </w:p>
    <w:p w:rsidR="00C058F4" w:rsidRDefault="00D870DF">
      <w:pPr>
        <w:ind w:left="-5" w:right="60"/>
      </w:pPr>
      <w:r>
        <w:t>ś</w:t>
      </w:r>
      <w:r>
        <w:t>ciany i uło</w:t>
      </w:r>
      <w:r>
        <w:t>ż</w:t>
      </w:r>
      <w:r>
        <w:t>eniu instalacji elektrycznej lub sa</w:t>
      </w:r>
      <w:r>
        <w:t>nitarnej mi</w:t>
      </w:r>
      <w:r>
        <w:t>ę</w:t>
      </w:r>
      <w:r>
        <w:t xml:space="preserve">dzy </w:t>
      </w:r>
    </w:p>
    <w:p w:rsidR="00C058F4" w:rsidRDefault="00D870DF">
      <w:pPr>
        <w:spacing w:after="97"/>
        <w:ind w:left="-5" w:right="60"/>
      </w:pPr>
      <w:r>
        <w:lastRenderedPageBreak/>
        <w:t>profilami trzeba umie</w:t>
      </w:r>
      <w:r>
        <w:t>ś</w:t>
      </w:r>
      <w:r>
        <w:t>ci</w:t>
      </w:r>
      <w:r>
        <w:t>ć</w:t>
      </w:r>
      <w:r>
        <w:t xml:space="preserve"> wełn</w:t>
      </w:r>
      <w:r>
        <w:t>ę</w:t>
      </w:r>
      <w:r>
        <w:t xml:space="preserve"> bazaltow</w:t>
      </w:r>
      <w:r>
        <w:t>ą</w:t>
      </w:r>
      <w:r>
        <w:t xml:space="preserve"> lub szklan</w:t>
      </w:r>
      <w:r>
        <w:t>ą</w:t>
      </w:r>
      <w:r>
        <w:t xml:space="preserve"> i </w:t>
      </w:r>
      <w:r>
        <w:t xml:space="preserve"> </w:t>
      </w:r>
    </w:p>
    <w:p w:rsidR="00C058F4" w:rsidRDefault="00D870DF">
      <w:pPr>
        <w:tabs>
          <w:tab w:val="center" w:pos="7336"/>
        </w:tabs>
        <w:ind w:left="-15" w:firstLine="0"/>
        <w:jc w:val="left"/>
      </w:pPr>
      <w:r>
        <w:t>zabezpieczy</w:t>
      </w:r>
      <w:r>
        <w:t>ć</w:t>
      </w:r>
      <w:r>
        <w:t xml:space="preserve"> j</w:t>
      </w:r>
      <w:r>
        <w:t>ą</w:t>
      </w:r>
      <w:r>
        <w:t xml:space="preserve"> przed osuni</w:t>
      </w:r>
      <w:r>
        <w:t>ę</w:t>
      </w:r>
      <w:r>
        <w:t xml:space="preserve">ciem.  </w:t>
      </w:r>
      <w:r>
        <w:tab/>
      </w:r>
      <w:proofErr w:type="spellStart"/>
      <w:r>
        <w:rPr>
          <w:rFonts w:ascii="Verdana" w:eastAsia="Verdana" w:hAnsi="Verdana" w:cs="Verdana"/>
          <w:i/>
          <w:sz w:val="18"/>
        </w:rPr>
        <w:t>Opłytowanie</w:t>
      </w:r>
      <w:proofErr w:type="spellEnd"/>
      <w:r>
        <w:rPr>
          <w:rFonts w:ascii="Verdana" w:eastAsia="Verdana" w:hAnsi="Verdana" w:cs="Verdana"/>
          <w:i/>
          <w:sz w:val="18"/>
        </w:rPr>
        <w:t xml:space="preserve"> zredukowane w </w:t>
      </w:r>
    </w:p>
    <w:p w:rsidR="00C058F4" w:rsidRDefault="00D870DF">
      <w:pPr>
        <w:spacing w:after="0" w:line="259" w:lineRule="auto"/>
        <w:ind w:right="520"/>
        <w:jc w:val="right"/>
      </w:pPr>
      <w:r>
        <w:rPr>
          <w:rFonts w:ascii="Verdana" w:eastAsia="Verdana" w:hAnsi="Verdana" w:cs="Verdana"/>
          <w:i/>
          <w:sz w:val="18"/>
        </w:rPr>
        <w:t xml:space="preserve">strefie cokołu. Aby poprawić </w:t>
      </w:r>
    </w:p>
    <w:p w:rsidR="00C058F4" w:rsidRDefault="00D870DF">
      <w:pPr>
        <w:tabs>
          <w:tab w:val="center" w:pos="7353"/>
        </w:tabs>
        <w:spacing w:after="31" w:line="218" w:lineRule="auto"/>
        <w:ind w:left="-15" w:firstLine="0"/>
        <w:jc w:val="left"/>
      </w:pPr>
      <w:r>
        <w:rPr>
          <w:sz w:val="37"/>
          <w:vertAlign w:val="subscript"/>
        </w:rPr>
        <w:t xml:space="preserve"> </w:t>
      </w:r>
      <w:r>
        <w:rPr>
          <w:sz w:val="37"/>
          <w:vertAlign w:val="subscript"/>
        </w:rPr>
        <w:tab/>
      </w:r>
      <w:r>
        <w:rPr>
          <w:rFonts w:ascii="Verdana" w:eastAsia="Verdana" w:hAnsi="Verdana" w:cs="Verdana"/>
          <w:i/>
          <w:sz w:val="18"/>
        </w:rPr>
        <w:t xml:space="preserve">izolacyjność akustyczną tego </w:t>
      </w:r>
    </w:p>
    <w:p w:rsidR="00C058F4" w:rsidRDefault="00D870DF">
      <w:pPr>
        <w:spacing w:after="0" w:line="259" w:lineRule="auto"/>
        <w:ind w:right="520"/>
        <w:jc w:val="right"/>
      </w:pPr>
      <w:r>
        <w:rPr>
          <w:rFonts w:ascii="Verdana" w:eastAsia="Verdana" w:hAnsi="Verdana" w:cs="Verdana"/>
          <w:i/>
          <w:sz w:val="18"/>
        </w:rPr>
        <w:t xml:space="preserve">fragmentu ściany, wewnątrz </w:t>
      </w:r>
    </w:p>
    <w:p w:rsidR="00C058F4" w:rsidRDefault="00D870DF">
      <w:pPr>
        <w:spacing w:after="31" w:line="218" w:lineRule="auto"/>
        <w:ind w:left="-15" w:firstLine="6043"/>
        <w:jc w:val="left"/>
      </w:pPr>
      <w:r>
        <w:rPr>
          <w:rFonts w:ascii="Verdana" w:eastAsia="Verdana" w:hAnsi="Verdana" w:cs="Verdana"/>
          <w:i/>
          <w:sz w:val="18"/>
        </w:rPr>
        <w:t xml:space="preserve">szkieletu należy ułożyć paski płyt </w:t>
      </w:r>
      <w:r>
        <w:t xml:space="preserve"> </w:t>
      </w:r>
      <w:r>
        <w:tab/>
      </w:r>
      <w:r>
        <w:rPr>
          <w:rFonts w:ascii="Verdana" w:eastAsia="Verdana" w:hAnsi="Verdana" w:cs="Verdana"/>
          <w:i/>
          <w:sz w:val="18"/>
        </w:rPr>
        <w:t xml:space="preserve">g-k. </w:t>
      </w: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296" w:line="273" w:lineRule="auto"/>
        <w:ind w:left="-5" w:right="89"/>
        <w:jc w:val="left"/>
      </w:pP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3858775</wp:posOffset>
            </wp:positionH>
            <wp:positionV relativeFrom="paragraph">
              <wp:posOffset>2687</wp:posOffset>
            </wp:positionV>
            <wp:extent cx="1903476" cy="2200656"/>
            <wp:effectExtent l="0" t="0" r="0" b="0"/>
            <wp:wrapSquare wrapText="bothSides"/>
            <wp:docPr id="2638" name="Picture 2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8" name="Picture 263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3476" cy="2200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Pokrycie drugiej strony </w:t>
      </w:r>
      <w:r>
        <w:t>ś</w:t>
      </w:r>
      <w:r>
        <w:t>ciany nale</w:t>
      </w:r>
      <w:r>
        <w:t>ż</w:t>
      </w:r>
      <w:r>
        <w:t>y rozpocz</w:t>
      </w:r>
      <w:r>
        <w:t>ąć</w:t>
      </w:r>
      <w:r>
        <w:t xml:space="preserve"> od przykr</w:t>
      </w:r>
      <w:r>
        <w:t>ę</w:t>
      </w:r>
      <w:r>
        <w:t>cenia płyty szeroko</w:t>
      </w:r>
      <w:r>
        <w:t>ś</w:t>
      </w:r>
      <w:r>
        <w:t>ci 60 cm, aby wzajemne przesuni</w:t>
      </w:r>
      <w:r>
        <w:t>ę</w:t>
      </w:r>
      <w:r>
        <w:t>cie spoin płyt z obu stron było równe odległo</w:t>
      </w:r>
      <w:r>
        <w:t>ś</w:t>
      </w:r>
      <w:r>
        <w:t>ci mi</w:t>
      </w:r>
      <w:r>
        <w:t>ę</w:t>
      </w:r>
      <w:r>
        <w:t>dzy profilami CW. Niedopuszczalne jest krzy</w:t>
      </w:r>
      <w:r>
        <w:t>ż</w:t>
      </w:r>
      <w:r>
        <w:t>owani</w:t>
      </w:r>
      <w:r>
        <w:t>e si</w:t>
      </w:r>
      <w:r>
        <w:t>ę</w:t>
      </w:r>
      <w:r>
        <w:t xml:space="preserve"> styków. Poł</w:t>
      </w:r>
      <w:r>
        <w:t>ą</w:t>
      </w:r>
      <w:r>
        <w:t>czenia mi</w:t>
      </w:r>
      <w:r>
        <w:t>ę</w:t>
      </w:r>
      <w:r>
        <w:t>dzy płytami nad otworem drzwiowym musz</w:t>
      </w:r>
      <w:r>
        <w:t>ą</w:t>
      </w:r>
      <w:r>
        <w:t xml:space="preserve"> by</w:t>
      </w:r>
      <w:r>
        <w:t>ć</w:t>
      </w:r>
      <w:r>
        <w:t xml:space="preserve"> odsuni</w:t>
      </w:r>
      <w:r>
        <w:t>ę</w:t>
      </w:r>
      <w:r>
        <w:t>te od kraw</w:t>
      </w:r>
      <w:r>
        <w:t>ę</w:t>
      </w:r>
      <w:r>
        <w:t>dzi drzwi na minimum 15 cm. Profile przył</w:t>
      </w:r>
      <w:r>
        <w:t>ą</w:t>
      </w:r>
      <w:r>
        <w:t>czeniowe UW i CW mocuje si</w:t>
      </w:r>
      <w:r>
        <w:t>ę</w:t>
      </w:r>
      <w:r>
        <w:t xml:space="preserve"> po obwodzie konstrukcji </w:t>
      </w:r>
      <w:r>
        <w:tab/>
        <w:t xml:space="preserve">za </w:t>
      </w:r>
      <w:r>
        <w:tab/>
        <w:t>pomoc</w:t>
      </w:r>
      <w:r>
        <w:t>ą</w:t>
      </w:r>
      <w:r>
        <w:t xml:space="preserve"> </w:t>
      </w:r>
      <w:r>
        <w:tab/>
        <w:t xml:space="preserve">standardowych </w:t>
      </w:r>
      <w:r>
        <w:tab/>
        <w:t>elementów mocuj</w:t>
      </w:r>
      <w:r>
        <w:t>ą</w:t>
      </w:r>
      <w:r>
        <w:t>cych (np. kołkami rozporowym</w:t>
      </w:r>
      <w:r>
        <w:t>i) w rozstawie 100 cm. Wkr</w:t>
      </w:r>
      <w:r>
        <w:t>ę</w:t>
      </w:r>
      <w:r>
        <w:t>ty musz</w:t>
      </w:r>
      <w:r>
        <w:t>ą</w:t>
      </w:r>
      <w:r>
        <w:t xml:space="preserve"> mie</w:t>
      </w:r>
      <w:r>
        <w:t>ć</w:t>
      </w:r>
      <w:r>
        <w:t xml:space="preserve"> ostry, twardy czubek. Ł</w:t>
      </w:r>
      <w:r>
        <w:t>ą</w:t>
      </w:r>
      <w:r>
        <w:t>czniki musz</w:t>
      </w:r>
      <w:r>
        <w:t>ą</w:t>
      </w:r>
      <w:r>
        <w:t xml:space="preserve"> by</w:t>
      </w:r>
      <w:r>
        <w:t>ć</w:t>
      </w:r>
      <w:r>
        <w:t xml:space="preserve"> zabezpieczone przed korozj</w:t>
      </w:r>
      <w:r>
        <w:t>ą</w:t>
      </w:r>
      <w:r>
        <w:t>. Wkr</w:t>
      </w:r>
      <w:r>
        <w:t>ę</w:t>
      </w:r>
      <w:r>
        <w:t>ty do mocowania płyt gipsowo-kartonowych maj</w:t>
      </w:r>
      <w:r>
        <w:t>ą</w:t>
      </w:r>
      <w:r>
        <w:t xml:space="preserve"> specjalnie ukształtowany łeb, który podczas wkr</w:t>
      </w:r>
      <w:r>
        <w:t>ę</w:t>
      </w:r>
      <w:r>
        <w:t xml:space="preserve">cania nie przecina kartonu. </w:t>
      </w:r>
      <w:r>
        <w:t xml:space="preserve"> </w:t>
      </w:r>
    </w:p>
    <w:p w:rsidR="00C058F4" w:rsidRDefault="00D870DF">
      <w:pPr>
        <w:spacing w:after="4" w:line="273" w:lineRule="auto"/>
        <w:ind w:left="-5" w:right="89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3857186</wp:posOffset>
                </wp:positionH>
                <wp:positionV relativeFrom="paragraph">
                  <wp:posOffset>-198023</wp:posOffset>
                </wp:positionV>
                <wp:extent cx="1923652" cy="2420783"/>
                <wp:effectExtent l="0" t="0" r="0" b="0"/>
                <wp:wrapSquare wrapText="bothSides"/>
                <wp:docPr id="24284" name="Group 24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3652" cy="2420783"/>
                          <a:chOff x="0" y="0"/>
                          <a:chExt cx="1923652" cy="2420783"/>
                        </a:xfrm>
                      </wpg:grpSpPr>
                      <wps:wsp>
                        <wps:cNvPr id="2640" name="Rectangle 2640"/>
                        <wps:cNvSpPr/>
                        <wps:spPr>
                          <a:xfrm>
                            <a:off x="63" y="0"/>
                            <a:ext cx="2525945" cy="2044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i/>
                                  <w:sz w:val="20"/>
                                </w:rPr>
                                <w:t xml:space="preserve">Połączenie ściany działowej z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41" name="Rectangle 2641"/>
                        <wps:cNvSpPr/>
                        <wps:spPr>
                          <a:xfrm>
                            <a:off x="2" y="153924"/>
                            <a:ext cx="2096320" cy="2044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i/>
                                  <w:sz w:val="20"/>
                                </w:rPr>
                                <w:t xml:space="preserve">podłogą na drewnianym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42" name="Rectangle 2642"/>
                        <wps:cNvSpPr/>
                        <wps:spPr>
                          <a:xfrm>
                            <a:off x="62" y="309373"/>
                            <a:ext cx="2558374" cy="2044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i/>
                                  <w:sz w:val="20"/>
                                </w:rPr>
                                <w:t xml:space="preserve">stropie belkowym. Połączenie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43" name="Rectangle 2643"/>
                        <wps:cNvSpPr/>
                        <wps:spPr>
                          <a:xfrm>
                            <a:off x="0" y="463296"/>
                            <a:ext cx="1865252" cy="2044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i/>
                                  <w:sz w:val="20"/>
                                </w:rPr>
                                <w:t xml:space="preserve">z suchym jastrychem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44" name="Rectangle 2644"/>
                        <wps:cNvSpPr/>
                        <wps:spPr>
                          <a:xfrm>
                            <a:off x="0" y="617220"/>
                            <a:ext cx="1062580" cy="2044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i/>
                                  <w:sz w:val="20"/>
                                </w:rPr>
                                <w:t>pływającym.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45" name="Rectangle 2645"/>
                        <wps:cNvSpPr/>
                        <wps:spPr>
                          <a:xfrm>
                            <a:off x="798639" y="629478"/>
                            <a:ext cx="53480" cy="1847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i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46" name="Rectangle 2646"/>
                        <wps:cNvSpPr/>
                        <wps:spPr>
                          <a:xfrm>
                            <a:off x="839787" y="629478"/>
                            <a:ext cx="53480" cy="1847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58F4" w:rsidRDefault="00D870D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Verdana" w:eastAsia="Verdana" w:hAnsi="Verdana" w:cs="Verdan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49" name="Picture 264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65" y="343571"/>
                            <a:ext cx="1903476" cy="207721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24284" o:spid="_x0000_s1063" style="position:absolute;left:0;text-align:left;margin-left:303.7pt;margin-top:-15.6pt;width:151.45pt;height:190.6pt;z-index:251662336;mso-position-horizontal-relative:text;mso-position-vertical-relative:text" coordsize="19236,2420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">
                <v:rect id="Rectangle 2640" o:spid="_x0000_s1064" style="position:absolute;width:25260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CsoMMA&#10;AADdAAAADwAAAGRycy9kb3ducmV2LnhtbERPTWvCQBC9F/wPywje6sYgoqmrBFtJjlYF7W3ITpPQ&#10;7GzIribtr3cPBY+P973eDqYRd+pcbVnBbBqBIC6srrlUcD7tX5cgnEfW2FgmBb/kYLsZvawx0bbn&#10;T7offSlCCLsEFVTet4mUrqjIoJvaljhw37Yz6APsSqk77EO4aWQcRQtpsObQUGFLu4qKn+PNKMiW&#10;bXrN7V9fNh9f2eVwWb2fVl6pyXhI30B4GvxT/O/OtYJ4MQ/7w5vwBO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OCsoMMAAADdAAAADwAAAAAAAAAAAAAAAACYAgAAZHJzL2Rv&#10;d25yZXYueG1sUEsFBgAAAAAEAAQA9QAAAIgDAAAAAA==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i/>
                            <w:sz w:val="20"/>
                          </w:rPr>
                          <w:t xml:space="preserve">Połączenie ściany działowej z </w:t>
                        </w:r>
                      </w:p>
                    </w:txbxContent>
                  </v:textbox>
                </v:rect>
                <v:rect id="Rectangle 2641" o:spid="_x0000_s1065" style="position:absolute;top:1539;width:20963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wJO8YA&#10;AADdAAAADwAAAGRycy9kb3ducmV2LnhtbESPQWvCQBSE70L/w/KE3swmUkSjq4S2osdWC9HbI/tM&#10;gtm3IbuatL++WxB6HGbmG2a1GUwj7tS52rKCJIpBEBdW11wq+DpuJ3MQziNrbCyTgm9ysFk/jVaY&#10;atvzJ90PvhQBwi5FBZX3bSqlKyoy6CLbEgfvYjuDPsiulLrDPsBNI6dxPJMGaw4LFbb0WlFxPdyM&#10;gt28zU57+9OXzft5l3/ki7fjwiv1PB6yJQhPg/8PP9p7rWA6e0ng701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6wJO8YAAADdAAAADwAAAAAAAAAAAAAAAACYAgAAZHJz&#10;L2Rvd25yZXYueG1sUEsFBgAAAAAEAAQA9QAAAIsDAAAAAA==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i/>
                            <w:sz w:val="20"/>
                          </w:rPr>
                          <w:t xml:space="preserve">podłogą na drewnianym </w:t>
                        </w:r>
                      </w:p>
                    </w:txbxContent>
                  </v:textbox>
                </v:rect>
                <v:rect id="Rectangle 2642" o:spid="_x0000_s1066" style="position:absolute;top:3093;width:25584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6XTMcA&#10;AADdAAAADwAAAGRycy9kb3ducmV2LnhtbESPQWvCQBSE74L/YXlCb7oxFNHoGoKtJMdWC9bbI/ua&#10;hGbfhuxq0v76bqHQ4zAz3zC7dDStuFPvGssKlosIBHFpdcOVgrfzcb4G4TyyxtYyKfgiB+l+Otlh&#10;ou3Ar3Q/+UoECLsEFdTed4mUrqzJoFvYjjh4H7Y36IPsK6l7HALctDKOopU02HBYqLGjQ03l5+lm&#10;FOTrLnsv7PdQtc/X/PJy2TydN16ph9mYbUF4Gv1/+K9daAXx6jGG3zfhCcj9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9+l0zHAAAA3QAAAA8AAAAAAAAAAAAAAAAAmAIAAGRy&#10;cy9kb3ducmV2LnhtbFBLBQYAAAAABAAEAPUAAACMAwAAAAA=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i/>
                            <w:sz w:val="20"/>
                          </w:rPr>
                          <w:t xml:space="preserve">stropie belkowym. Połączenie </w:t>
                        </w:r>
                      </w:p>
                    </w:txbxContent>
                  </v:textbox>
                </v:rect>
                <v:rect id="Rectangle 2643" o:spid="_x0000_s1067" style="position:absolute;top:4632;width:18652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Iy18cA&#10;AADdAAAADwAAAGRycy9kb3ducmV2LnhtbESPQWvCQBSE7wX/w/KE3uqmtohGVxFtSY41Cra3R/aZ&#10;hGbfhuw2SfvrXaHgcZiZb5jVZjC16Kh1lWUFz5MIBHFudcWFgtPx/WkOwnlkjbVlUvBLDjbr0cMK&#10;Y217PlCX+UIECLsYFZTeN7GULi/JoJvYhjh4F9sa9EG2hdQt9gFuajmNopk0WHFYKLGhXUn5d/Zj&#10;FCTzZvuZ2r++qN++kvPHebE/LrxSj+NhuwThafD38H871Qqms9cXuL0JT0C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yMtfHAAAA3QAAAA8AAAAAAAAAAAAAAAAAmAIAAGRy&#10;cy9kb3ducmV2LnhtbFBLBQYAAAAABAAEAPUAAACMAwAAAAA=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i/>
                            <w:sz w:val="20"/>
                          </w:rPr>
                          <w:t xml:space="preserve">z suchym jastrychem </w:t>
                        </w:r>
                      </w:p>
                    </w:txbxContent>
                  </v:textbox>
                </v:rect>
                <v:rect id="Rectangle 2644" o:spid="_x0000_s1068" style="position:absolute;top:6172;width:10625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qo8UA&#10;AADdAAAADwAAAGRycy9kb3ducmV2LnhtbESPQYvCMBSE74L/ITxhb5quiGg1iqiLHtUuuHt7NM+2&#10;bPNSmmirv94Iwh6HmfmGmS9bU4ob1a6wrOBzEIEgTq0uOFPwnXz1JyCcR9ZYWiYFd3KwXHQ7c4y1&#10;bfhIt5PPRICwi1FB7n0VS+nSnAy6ga2Ig3extUEfZJ1JXWMT4KaUwygaS4MFh4UcK1rnlP6drkbB&#10;blKtfvb20WTl9nd3Ppynm2TqlfrotasZCE+t/w+/23utYDgejeD1JjwBu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26qjxQAAAN0AAAAPAAAAAAAAAAAAAAAAAJgCAABkcnMv&#10;ZG93bnJldi54bWxQSwUGAAAAAAQABAD1AAAAigMAAAAA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i/>
                            <w:sz w:val="20"/>
                          </w:rPr>
                          <w:t>pływającym.</w:t>
                        </w:r>
                      </w:p>
                    </w:txbxContent>
                  </v:textbox>
                </v:rect>
                <v:rect id="Rectangle 2645" o:spid="_x0000_s1069" style="position:absolute;left:7986;top:6294;width:535;height:1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cPOMcA&#10;AADdAAAADwAAAGRycy9kb3ducmV2LnhtbESPQWvCQBSE7wX/w/KE3uqm0opGVxFtSY41Cra3R/aZ&#10;hGbfhuw2SfvrXaHgcZiZb5jVZjC16Kh1lWUFz5MIBHFudcWFgtPx/WkOwnlkjbVlUvBLDjbr0cMK&#10;Y217PlCX+UIECLsYFZTeN7GULi/JoJvYhjh4F9sa9EG2hdQt9gFuajmNopk0WHFYKLGhXUn5d/Zj&#10;FCTzZvuZ2r++qN++kvPHebE/LrxSj+NhuwThafD38H871Qqms5dXuL0JT0C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XDzjHAAAA3QAAAA8AAAAAAAAAAAAAAAAAmAIAAGRy&#10;cy9kb3ducmV2LnhtbFBLBQYAAAAABAAEAPUAAACMAwAAAAA=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i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46" o:spid="_x0000_s1070" style="position:absolute;left:8397;top:6294;width:535;height:1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WRT8UA&#10;AADdAAAADwAAAGRycy9kb3ducmV2LnhtbESPT4vCMBTE7wv7HcJb8LamK1K0GkVWFz36D9Tbo3m2&#10;xealNFlb/fRGEDwOM/MbZjxtTSmuVLvCsoKfbgSCOLW64EzBfvf3PQDhPLLG0jIpuJGD6eTzY4yJ&#10;tg1v6Lr1mQgQdgkqyL2vEildmpNB17UVcfDOtjbog6wzqWtsAtyUshdFsTRYcFjIsaLfnNLL9t8o&#10;WA6q2XFl701WLk7Lw/ownO+GXqnOVzsbgfDU+nf41V5pBb24H8P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RZFPxQAAAN0AAAAPAAAAAAAAAAAAAAAAAJgCAABkcnMv&#10;ZG93bnJldi54bWxQSwUGAAAAAAQABAD1AAAAigMAAAAA&#10;" filled="f" stroked="f">
                  <v:textbox inset="0,0,0,0">
                    <w:txbxContent>
                      <w:p w:rsidR="00C058F4" w:rsidRDefault="00D870D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2649" o:spid="_x0000_s1071" type="#_x0000_t75" style="position:absolute;top:3435;width:19035;height:207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FgevHAAAA3QAAAA8AAABkcnMvZG93bnJldi54bWxEj0FrAjEUhO+F/ofwCl5EsxXZ6mqUIhQ9&#10;ldZW8PjYPDdrNy9hE9f135tCocdhZr5hluveNqKjNtSOFTyPMxDEpdM1Vwq+v95GMxAhImtsHJOC&#10;GwVYrx4fllhod+VP6vaxEgnCoUAFJkZfSBlKQxbD2Hni5J1cazEm2VZSt3hNcNvISZbl0mLNacGg&#10;p42h8md/sQqO88PQv2/OL83Wm+152E0vH7lTavDUvy5AROrjf/ivvdMKJvl0Dr9v0hOQqz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5FgevHAAAA3QAAAA8AAAAAAAAAAAAA&#10;AAAAnwIAAGRycy9kb3ducmV2LnhtbFBLBQYAAAAABAAEAPcAAACTAwAAAAA=&#10;">
                  <v:imagedata r:id="rId20" o:title=""/>
                </v:shape>
                <w10:wrap type="square"/>
              </v:group>
            </w:pict>
          </mc:Fallback>
        </mc:AlternateContent>
      </w:r>
      <w:r>
        <w:t>Jest to bardzo wa</w:t>
      </w:r>
      <w:r>
        <w:t>ż</w:t>
      </w:r>
      <w:r>
        <w:t xml:space="preserve">ne dla prawidłowego wykonania poszycia </w:t>
      </w:r>
      <w:r>
        <w:rPr>
          <w:rFonts w:ascii="Arial" w:eastAsia="Arial" w:hAnsi="Arial" w:cs="Arial"/>
          <w:sz w:val="20"/>
        </w:rPr>
        <w:t xml:space="preserve"> </w:t>
      </w:r>
      <w:r>
        <w:t>ś</w:t>
      </w:r>
      <w:r>
        <w:t>ciany. Wkr</w:t>
      </w:r>
      <w:r>
        <w:t>ę</w:t>
      </w:r>
      <w:r>
        <w:t>ty powinny mie</w:t>
      </w:r>
      <w:r>
        <w:t>ć</w:t>
      </w:r>
      <w:r>
        <w:t xml:space="preserve"> odpowiedni gwint - inny do drewna i inny do metalu. Wkr</w:t>
      </w:r>
      <w:r>
        <w:t>ę</w:t>
      </w:r>
      <w:r>
        <w:t>ty do mocowania płyt do metalu s</w:t>
      </w:r>
      <w:r>
        <w:t>ą</w:t>
      </w:r>
      <w:r>
        <w:t xml:space="preserve"> dost</w:t>
      </w:r>
      <w:r>
        <w:t>ę</w:t>
      </w:r>
      <w:r>
        <w:t>pne w dwóch rodzajach: TN - cienkie, szybkiego monta</w:t>
      </w:r>
      <w:r>
        <w:t>ż</w:t>
      </w:r>
      <w:r>
        <w:t>u, TB - grube (czubek z borem). Długo</w:t>
      </w:r>
      <w:r>
        <w:t>ść</w:t>
      </w:r>
      <w:r>
        <w:t xml:space="preserve"> wkr</w:t>
      </w:r>
      <w:r>
        <w:t>ę</w:t>
      </w:r>
      <w:r>
        <w:t>tu musi by</w:t>
      </w:r>
      <w:r>
        <w:t>ć</w:t>
      </w:r>
      <w:r>
        <w:t xml:space="preserve"> o 10 mm wi</w:t>
      </w:r>
      <w:r>
        <w:t>ę</w:t>
      </w:r>
      <w:r>
        <w:t>ksza od grubo</w:t>
      </w:r>
      <w:r>
        <w:t>ś</w:t>
      </w:r>
      <w:r>
        <w:t>ci przykr</w:t>
      </w:r>
      <w:r>
        <w:t>ę</w:t>
      </w:r>
      <w:r>
        <w:t>canych płyt. W s</w:t>
      </w:r>
      <w:r>
        <w:t>zkielecie drewnianym, ze wzgl</w:t>
      </w:r>
      <w:r>
        <w:t>ę</w:t>
      </w:r>
      <w:r>
        <w:t>du na wymagane minimalne zagł</w:t>
      </w:r>
      <w:r>
        <w:t>ę</w:t>
      </w:r>
      <w:r>
        <w:t>bienie w drewnie, wkr</w:t>
      </w:r>
      <w:r>
        <w:t>ę</w:t>
      </w:r>
      <w:r>
        <w:t>t musi by</w:t>
      </w:r>
      <w:r>
        <w:t>ć</w:t>
      </w:r>
      <w:r>
        <w:t xml:space="preserve"> dłu</w:t>
      </w:r>
      <w:r>
        <w:t>ż</w:t>
      </w:r>
      <w:r>
        <w:t xml:space="preserve">szy o 20 mm.  </w:t>
      </w:r>
    </w:p>
    <w:p w:rsidR="00C058F4" w:rsidRDefault="00D870DF">
      <w:pPr>
        <w:spacing w:after="0" w:line="259" w:lineRule="auto"/>
        <w:ind w:left="0" w:right="31" w:firstLine="0"/>
        <w:jc w:val="left"/>
      </w:pPr>
      <w:r>
        <w:rPr>
          <w:rFonts w:ascii="Verdana" w:eastAsia="Verdana" w:hAnsi="Verdana" w:cs="Verdana"/>
          <w:sz w:val="17"/>
        </w:rPr>
        <w:t xml:space="preserve"> </w:t>
      </w:r>
    </w:p>
    <w:p w:rsidR="00C058F4" w:rsidRDefault="00D870DF">
      <w:pPr>
        <w:spacing w:after="0" w:line="259" w:lineRule="auto"/>
        <w:ind w:left="0" w:right="31" w:firstLine="0"/>
        <w:jc w:val="left"/>
      </w:pPr>
      <w:r>
        <w:rPr>
          <w:rFonts w:ascii="Verdana" w:eastAsia="Verdana" w:hAnsi="Verdana" w:cs="Verdana"/>
          <w:sz w:val="17"/>
        </w:rPr>
        <w:t xml:space="preserve"> </w:t>
      </w:r>
    </w:p>
    <w:p w:rsidR="00C058F4" w:rsidRDefault="00D870DF">
      <w:pPr>
        <w:spacing w:after="265" w:line="259" w:lineRule="auto"/>
        <w:ind w:left="0" w:right="31" w:firstLine="0"/>
        <w:jc w:val="left"/>
      </w:pPr>
      <w:r>
        <w:rPr>
          <w:rFonts w:ascii="Verdana" w:eastAsia="Verdana" w:hAnsi="Verdana" w:cs="Verdana"/>
          <w:sz w:val="17"/>
        </w:rPr>
        <w:t xml:space="preserve"> </w:t>
      </w:r>
    </w:p>
    <w:p w:rsidR="00C058F4" w:rsidRDefault="00D870DF">
      <w:pPr>
        <w:spacing w:after="0" w:line="259" w:lineRule="auto"/>
        <w:ind w:left="0" w:firstLine="0"/>
      </w:pPr>
      <w:r>
        <w:rPr>
          <w:rFonts w:ascii="Verdana" w:eastAsia="Verdana" w:hAnsi="Verdana" w:cs="Verdana"/>
          <w:sz w:val="17"/>
        </w:rPr>
        <w:t xml:space="preserve"> </w:t>
      </w:r>
      <w:r>
        <w:t xml:space="preserve"> </w:t>
      </w:r>
    </w:p>
    <w:p w:rsidR="00C058F4" w:rsidRDefault="00D870DF">
      <w:pPr>
        <w:spacing w:after="0" w:line="259" w:lineRule="auto"/>
        <w:ind w:right="202"/>
        <w:jc w:val="right"/>
      </w:pPr>
      <w:r>
        <w:rPr>
          <w:rFonts w:ascii="Verdana" w:eastAsia="Verdana" w:hAnsi="Verdana" w:cs="Verdana"/>
          <w:i/>
          <w:sz w:val="20"/>
        </w:rPr>
        <w:t xml:space="preserve">Połączenie przesuwne ściany </w:t>
      </w:r>
    </w:p>
    <w:p w:rsidR="00C058F4" w:rsidRDefault="00D870DF">
      <w:pPr>
        <w:tabs>
          <w:tab w:val="center" w:pos="7044"/>
        </w:tabs>
        <w:spacing w:after="206" w:line="249" w:lineRule="auto"/>
        <w:ind w:left="-15" w:firstLine="0"/>
        <w:jc w:val="left"/>
      </w:pPr>
      <w:r>
        <w:rPr>
          <w:rFonts w:ascii="Verdana" w:eastAsia="Verdana" w:hAnsi="Verdana" w:cs="Verdana"/>
          <w:sz w:val="17"/>
        </w:rPr>
        <w:t xml:space="preserve"> </w:t>
      </w:r>
      <w:r>
        <w:rPr>
          <w:rFonts w:ascii="Verdana" w:eastAsia="Verdana" w:hAnsi="Verdana" w:cs="Verdana"/>
          <w:sz w:val="17"/>
        </w:rPr>
        <w:tab/>
      </w:r>
      <w:r>
        <w:rPr>
          <w:rFonts w:ascii="Verdana" w:eastAsia="Verdana" w:hAnsi="Verdana" w:cs="Verdana"/>
          <w:i/>
          <w:sz w:val="20"/>
        </w:rPr>
        <w:t>ze stropem pełnym.</w:t>
      </w:r>
      <w:r>
        <w:rPr>
          <w:rFonts w:ascii="Verdana" w:eastAsia="Verdana" w:hAnsi="Verdana" w:cs="Verdana"/>
          <w:i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314" w:line="259" w:lineRule="auto"/>
        <w:ind w:left="0" w:firstLine="0"/>
        <w:jc w:val="left"/>
      </w:pPr>
      <w:r>
        <w:rPr>
          <w:rFonts w:ascii="Verdana" w:eastAsia="Verdana" w:hAnsi="Verdana" w:cs="Verdana"/>
          <w:sz w:val="17"/>
        </w:rPr>
        <w:t xml:space="preserve"> </w:t>
      </w:r>
    </w:p>
    <w:p w:rsidR="00C058F4" w:rsidRDefault="00D870DF">
      <w:pPr>
        <w:pStyle w:val="Nagwek2"/>
        <w:spacing w:after="88"/>
        <w:ind w:left="-5" w:right="62"/>
      </w:pPr>
      <w:r>
        <w:t xml:space="preserve">Szpachlowanie spoin </w:t>
      </w:r>
    </w:p>
    <w:p w:rsidR="00C058F4" w:rsidRDefault="00D870DF">
      <w:pPr>
        <w:numPr>
          <w:ilvl w:val="0"/>
          <w:numId w:val="12"/>
        </w:numPr>
        <w:ind w:right="60"/>
      </w:pPr>
      <w:r>
        <w:t>Płyty z kraw</w:t>
      </w:r>
      <w:r>
        <w:t>ę</w:t>
      </w:r>
      <w:r>
        <w:t>dziami spłaszczonymi szpachlowa</w:t>
      </w:r>
      <w:r>
        <w:t>ć</w:t>
      </w:r>
      <w:r>
        <w:t xml:space="preserve"> jak opisano ni</w:t>
      </w:r>
      <w:r>
        <w:t>ż</w:t>
      </w:r>
      <w:r>
        <w:t>ej – zwykł</w:t>
      </w:r>
      <w:r>
        <w:t>ą</w:t>
      </w:r>
      <w:r>
        <w:t xml:space="preserve"> masa szpachlow</w:t>
      </w:r>
      <w:r>
        <w:t>ą</w:t>
      </w:r>
      <w:r>
        <w:t xml:space="preserve"> z u</w:t>
      </w:r>
      <w:r>
        <w:t>ż</w:t>
      </w:r>
      <w:r>
        <w:t>yciem ta</w:t>
      </w:r>
      <w:r>
        <w:t>ś</w:t>
      </w:r>
      <w:r>
        <w:t>my zbroj</w:t>
      </w:r>
      <w:r>
        <w:t>ą</w:t>
      </w:r>
      <w:r>
        <w:t xml:space="preserve">cej. </w:t>
      </w:r>
    </w:p>
    <w:p w:rsidR="00C058F4" w:rsidRDefault="00D870DF">
      <w:pPr>
        <w:numPr>
          <w:ilvl w:val="0"/>
          <w:numId w:val="12"/>
        </w:numPr>
        <w:ind w:right="60"/>
      </w:pPr>
      <w:r>
        <w:t>Płyty z kraw</w:t>
      </w:r>
      <w:r>
        <w:t>ę</w:t>
      </w:r>
      <w:r>
        <w:t>dzi</w:t>
      </w:r>
      <w:r>
        <w:t>ą</w:t>
      </w:r>
      <w:r>
        <w:t xml:space="preserve"> półokr</w:t>
      </w:r>
      <w:r>
        <w:t>ą</w:t>
      </w:r>
      <w:r>
        <w:t>gł</w:t>
      </w:r>
      <w:r>
        <w:t>ą</w:t>
      </w:r>
      <w:r>
        <w:t xml:space="preserve"> </w:t>
      </w:r>
      <w:proofErr w:type="spellStart"/>
      <w:r>
        <w:t>szpachlow</w:t>
      </w:r>
      <w:r>
        <w:t>ć</w:t>
      </w:r>
      <w:proofErr w:type="spellEnd"/>
      <w:r>
        <w:t xml:space="preserve"> wzmocnion</w:t>
      </w:r>
      <w:r>
        <w:t>ą</w:t>
      </w:r>
      <w:r>
        <w:t xml:space="preserve"> włóknami szklanymi mas</w:t>
      </w:r>
      <w:r>
        <w:t>ą</w:t>
      </w:r>
      <w:r>
        <w:t xml:space="preserve"> bez u</w:t>
      </w:r>
      <w:r>
        <w:t>ż</w:t>
      </w:r>
      <w:r>
        <w:t>ycia ta</w:t>
      </w:r>
      <w:r>
        <w:t>ś</w:t>
      </w:r>
      <w:r>
        <w:t>my zbroj</w:t>
      </w:r>
      <w:r>
        <w:t>ą</w:t>
      </w:r>
      <w:r>
        <w:t xml:space="preserve">cej. </w:t>
      </w:r>
    </w:p>
    <w:p w:rsidR="00C058F4" w:rsidRDefault="00D870DF">
      <w:pPr>
        <w:ind w:left="-5" w:right="60"/>
      </w:pPr>
      <w:r>
        <w:lastRenderedPageBreak/>
        <w:t>Mas</w:t>
      </w:r>
      <w:r>
        <w:t>ę</w:t>
      </w:r>
      <w:r>
        <w:t xml:space="preserve"> szpachlow</w:t>
      </w:r>
      <w:r>
        <w:t>ą</w:t>
      </w:r>
      <w:r>
        <w:t xml:space="preserve"> przygotowa</w:t>
      </w:r>
      <w:r>
        <w:t>ć</w:t>
      </w:r>
      <w:r>
        <w:t xml:space="preserve"> wg instrukcji na opakowaniu w ilo</w:t>
      </w:r>
      <w:r>
        <w:t>ś</w:t>
      </w:r>
      <w:r>
        <w:t>ci, która zostanie wykorzystana w</w:t>
      </w:r>
      <w:r>
        <w:t xml:space="preserve"> ci</w:t>
      </w:r>
      <w:r>
        <w:t>ą</w:t>
      </w:r>
      <w:r>
        <w:t xml:space="preserve">gu 1-2 godzin. </w:t>
      </w:r>
    </w:p>
    <w:p w:rsidR="00C058F4" w:rsidRDefault="00D870DF">
      <w:pPr>
        <w:numPr>
          <w:ilvl w:val="0"/>
          <w:numId w:val="12"/>
        </w:numPr>
        <w:spacing w:after="208"/>
        <w:ind w:right="60"/>
      </w:pPr>
      <w:r>
        <w:t>Wypełnianie spoin w płytach gipsowo-kartonowych rozpocz</w:t>
      </w:r>
      <w:r>
        <w:t>ąć</w:t>
      </w:r>
      <w:r>
        <w:t xml:space="preserve"> od nakładania masy metalow</w:t>
      </w:r>
      <w:r>
        <w:t>ą</w:t>
      </w:r>
      <w:r>
        <w:t xml:space="preserve"> szpachelk</w:t>
      </w:r>
      <w:r>
        <w:t>ą</w:t>
      </w:r>
      <w:r>
        <w:t xml:space="preserve"> poprzecznie do linii styku płyt. Mas</w:t>
      </w:r>
      <w:r>
        <w:t>ę</w:t>
      </w:r>
      <w:r>
        <w:t xml:space="preserve"> wciska</w:t>
      </w:r>
      <w:r>
        <w:t>ć</w:t>
      </w:r>
      <w:r>
        <w:t xml:space="preserve"> jak najgł</w:t>
      </w:r>
      <w:r>
        <w:t>ę</w:t>
      </w:r>
      <w:r>
        <w:t>biej w szczelin</w:t>
      </w:r>
      <w:r>
        <w:t>ę</w:t>
      </w:r>
      <w:r>
        <w:t xml:space="preserve">. </w:t>
      </w:r>
    </w:p>
    <w:p w:rsidR="00C058F4" w:rsidRDefault="00D870DF">
      <w:pPr>
        <w:pStyle w:val="Nagwek2"/>
        <w:spacing w:after="87"/>
        <w:ind w:left="-5" w:right="62"/>
      </w:pPr>
      <w:r>
        <w:t xml:space="preserve">Wyrównanie </w:t>
      </w:r>
    </w:p>
    <w:p w:rsidR="00C058F4" w:rsidRDefault="00D870DF">
      <w:pPr>
        <w:ind w:left="-5" w:right="60"/>
      </w:pPr>
      <w:r>
        <w:t>Po nało</w:t>
      </w:r>
      <w:r>
        <w:t>ż</w:t>
      </w:r>
      <w:r>
        <w:t>eniu w szczeliny masy szpachlowej, nale</w:t>
      </w:r>
      <w:r>
        <w:t>ż</w:t>
      </w:r>
      <w:r>
        <w:t>y j</w:t>
      </w:r>
      <w:r>
        <w:t>ą</w:t>
      </w:r>
      <w:r>
        <w:t xml:space="preserve"> wyrówna</w:t>
      </w:r>
      <w:r>
        <w:t>ć</w:t>
      </w:r>
      <w:r>
        <w:t xml:space="preserve">. </w:t>
      </w:r>
    </w:p>
    <w:p w:rsidR="00C058F4" w:rsidRDefault="00D870DF">
      <w:pPr>
        <w:numPr>
          <w:ilvl w:val="0"/>
          <w:numId w:val="13"/>
        </w:numPr>
        <w:ind w:right="60" w:hanging="144"/>
      </w:pPr>
      <w:r>
        <w:t>Zanim zwi</w:t>
      </w:r>
      <w:r>
        <w:t>ąż</w:t>
      </w:r>
      <w:r>
        <w:t>e, jednym poci</w:t>
      </w:r>
      <w:r>
        <w:t>ą</w:t>
      </w:r>
      <w:r>
        <w:t>gni</w:t>
      </w:r>
      <w:r>
        <w:t>ę</w:t>
      </w:r>
      <w:r>
        <w:t>ciem w dół rozprowadzi</w:t>
      </w:r>
      <w:r>
        <w:t>ć</w:t>
      </w:r>
      <w:r>
        <w:t xml:space="preserve"> i wygładzi</w:t>
      </w:r>
      <w:r>
        <w:t>ć</w:t>
      </w:r>
      <w:r>
        <w:t xml:space="preserve"> j</w:t>
      </w:r>
      <w:r>
        <w:t>ą</w:t>
      </w:r>
      <w:r>
        <w:t xml:space="preserve"> wzdłu</w:t>
      </w:r>
      <w:r>
        <w:t>ż</w:t>
      </w:r>
      <w:r>
        <w:t xml:space="preserve"> całej spoiny. </w:t>
      </w:r>
    </w:p>
    <w:p w:rsidR="00C058F4" w:rsidRDefault="00D870DF">
      <w:pPr>
        <w:numPr>
          <w:ilvl w:val="0"/>
          <w:numId w:val="13"/>
        </w:numPr>
        <w:ind w:right="60" w:hanging="144"/>
      </w:pPr>
      <w:r>
        <w:t xml:space="preserve">Zastosowanie do tego celu elastycznej metalowej szpachelki zapobiegnie uszkodzeniu kartonu płyty. </w:t>
      </w:r>
    </w:p>
    <w:p w:rsidR="00C058F4" w:rsidRDefault="00D870DF">
      <w:pPr>
        <w:numPr>
          <w:ilvl w:val="0"/>
          <w:numId w:val="13"/>
        </w:numPr>
        <w:ind w:right="60" w:hanging="144"/>
      </w:pPr>
      <w:r>
        <w:t>Nale</w:t>
      </w:r>
      <w:r>
        <w:t>ż</w:t>
      </w:r>
      <w:r>
        <w:t>y pami</w:t>
      </w:r>
      <w:r>
        <w:t>ę</w:t>
      </w:r>
      <w:r>
        <w:t>ta</w:t>
      </w:r>
      <w:r>
        <w:t>ć</w:t>
      </w:r>
      <w:r>
        <w:t xml:space="preserve"> o starannym pokryciu mas</w:t>
      </w:r>
      <w:r>
        <w:t>ą</w:t>
      </w:r>
      <w:r>
        <w:t xml:space="preserve"> łbów wkr</w:t>
      </w:r>
      <w:r>
        <w:t>ę</w:t>
      </w:r>
      <w:r>
        <w:t xml:space="preserve">tów. </w:t>
      </w:r>
    </w:p>
    <w:p w:rsidR="00C058F4" w:rsidRDefault="00D870DF">
      <w:pPr>
        <w:pStyle w:val="Nagwek2"/>
        <w:spacing w:after="87"/>
        <w:ind w:left="-5" w:right="62"/>
      </w:pPr>
      <w:r>
        <w:t>Naklejanie ta</w:t>
      </w:r>
      <w:r>
        <w:t>ś</w:t>
      </w:r>
      <w:r>
        <w:t>my zbroj</w:t>
      </w:r>
      <w:r>
        <w:t>ą</w:t>
      </w:r>
      <w:r>
        <w:t xml:space="preserve">cej </w:t>
      </w:r>
    </w:p>
    <w:p w:rsidR="00C058F4" w:rsidRDefault="00D870DF">
      <w:pPr>
        <w:numPr>
          <w:ilvl w:val="0"/>
          <w:numId w:val="14"/>
        </w:numPr>
        <w:ind w:right="60"/>
      </w:pPr>
      <w:r>
        <w:t>Gdy masa szpachlowa podeschnie, wzdłu</w:t>
      </w:r>
      <w:r>
        <w:t>ż</w:t>
      </w:r>
      <w:r>
        <w:t xml:space="preserve"> spoiny naklei</w:t>
      </w:r>
      <w:r>
        <w:t>ć</w:t>
      </w:r>
      <w:r>
        <w:t xml:space="preserve"> siatkow</w:t>
      </w:r>
      <w:r>
        <w:t>ą</w:t>
      </w:r>
      <w:r>
        <w:t xml:space="preserve"> ta</w:t>
      </w:r>
      <w:r>
        <w:t>ś</w:t>
      </w:r>
      <w:r>
        <w:t>m</w:t>
      </w:r>
      <w:r>
        <w:t>ę</w:t>
      </w:r>
      <w:r>
        <w:t xml:space="preserve"> zbroj</w:t>
      </w:r>
      <w:r>
        <w:t>ą</w:t>
      </w:r>
      <w:r>
        <w:t>c</w:t>
      </w:r>
      <w:r>
        <w:t>ą</w:t>
      </w:r>
      <w:r>
        <w:t>. • Naklejon</w:t>
      </w:r>
      <w:r>
        <w:t>ą</w:t>
      </w:r>
      <w:r>
        <w:t xml:space="preserve"> ta</w:t>
      </w:r>
      <w:r>
        <w:t>ś</w:t>
      </w:r>
      <w:r>
        <w:t>m</w:t>
      </w:r>
      <w:r>
        <w:t>ę</w:t>
      </w:r>
      <w:r>
        <w:t xml:space="preserve"> powlec cienk</w:t>
      </w:r>
      <w:r>
        <w:t>ą</w:t>
      </w:r>
      <w:r>
        <w:t xml:space="preserve"> warstw</w:t>
      </w:r>
      <w:r>
        <w:t>ą</w:t>
      </w:r>
      <w:r>
        <w:t xml:space="preserve"> masy szpachlowej. Ta</w:t>
      </w:r>
      <w:r>
        <w:t>ś</w:t>
      </w:r>
      <w:r>
        <w:t>ma wzmacnia poł</w:t>
      </w:r>
      <w:r>
        <w:t>ą</w:t>
      </w:r>
      <w:r>
        <w:t>czenia i zapobiega p</w:t>
      </w:r>
      <w:r>
        <w:t>ę</w:t>
      </w:r>
      <w:r>
        <w:t xml:space="preserve">kaniu masy szpachlowej. </w:t>
      </w:r>
    </w:p>
    <w:p w:rsidR="00C058F4" w:rsidRDefault="00D870DF">
      <w:pPr>
        <w:numPr>
          <w:ilvl w:val="0"/>
          <w:numId w:val="14"/>
        </w:numPr>
        <w:ind w:right="60"/>
      </w:pPr>
      <w:r>
        <w:t>Ta</w:t>
      </w:r>
      <w:r>
        <w:t>ś</w:t>
      </w:r>
      <w:r>
        <w:t>m</w:t>
      </w:r>
      <w:r>
        <w:t>ę</w:t>
      </w:r>
      <w:r>
        <w:t xml:space="preserve"> stosuje si</w:t>
      </w:r>
      <w:r>
        <w:t>ę</w:t>
      </w:r>
      <w:r>
        <w:t xml:space="preserve"> ta</w:t>
      </w:r>
      <w:r>
        <w:t>k</w:t>
      </w:r>
      <w:r>
        <w:t>ż</w:t>
      </w:r>
      <w:r>
        <w:t>e do oklejania poziomych poł</w:t>
      </w:r>
      <w:r>
        <w:t>ą</w:t>
      </w:r>
      <w:r>
        <w:t>cze</w:t>
      </w:r>
      <w:r>
        <w:t>ń</w:t>
      </w:r>
      <w:r>
        <w:t xml:space="preserve"> mi</w:t>
      </w:r>
      <w:r>
        <w:t>ę</w:t>
      </w:r>
      <w:r>
        <w:t xml:space="preserve">dzy sztukowanymi płytami oraz szczelin przy </w:t>
      </w:r>
      <w:r>
        <w:t>ś</w:t>
      </w:r>
      <w:r>
        <w:t xml:space="preserve">cianach i sufitach. </w:t>
      </w:r>
    </w:p>
    <w:p w:rsidR="00C058F4" w:rsidRDefault="00D870DF">
      <w:pPr>
        <w:numPr>
          <w:ilvl w:val="0"/>
          <w:numId w:val="14"/>
        </w:numPr>
        <w:ind w:right="60"/>
      </w:pPr>
      <w:r>
        <w:t>Nawet w wypadku płyt o kraw</w:t>
      </w:r>
      <w:r>
        <w:t>ę</w:t>
      </w:r>
      <w:r>
        <w:t>dzi półokr</w:t>
      </w:r>
      <w:r>
        <w:t>ą</w:t>
      </w:r>
      <w:r>
        <w:t>głej, u</w:t>
      </w:r>
      <w:r>
        <w:t>ż</w:t>
      </w:r>
      <w:r>
        <w:t>ycie ta</w:t>
      </w:r>
      <w:r>
        <w:t>ś</w:t>
      </w:r>
      <w:r>
        <w:t>my zbroj</w:t>
      </w:r>
      <w:r>
        <w:t>ą</w:t>
      </w:r>
      <w:r>
        <w:t>cej jest konieczne, je</w:t>
      </w:r>
      <w:r>
        <w:t>ż</w:t>
      </w:r>
      <w:r>
        <w:t xml:space="preserve">eli </w:t>
      </w:r>
      <w:r>
        <w:t>ś</w:t>
      </w:r>
      <w:r>
        <w:t>cianka podlega</w:t>
      </w:r>
      <w:r>
        <w:t>ć</w:t>
      </w:r>
      <w:r>
        <w:t xml:space="preserve"> b</w:t>
      </w:r>
      <w:r>
        <w:t>ę</w:t>
      </w:r>
      <w:r>
        <w:t>dzie obci</w:t>
      </w:r>
      <w:r>
        <w:t>ąż</w:t>
      </w:r>
      <w:r>
        <w:t xml:space="preserve">eniom.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2"/>
        <w:ind w:left="-5" w:right="62"/>
      </w:pPr>
      <w:r>
        <w:t xml:space="preserve">Wygładzanie spoin </w:t>
      </w:r>
    </w:p>
    <w:p w:rsidR="00C058F4" w:rsidRDefault="00D870DF">
      <w:pPr>
        <w:ind w:left="-5" w:right="60"/>
      </w:pPr>
      <w:r>
        <w:t>Do ko</w:t>
      </w:r>
      <w:r>
        <w:t>ń</w:t>
      </w:r>
      <w:r>
        <w:t>cowego szpachlowania, które ostatecznie zamaskuje spoiny, najlepiej u</w:t>
      </w:r>
      <w:r>
        <w:t>ż</w:t>
      </w:r>
      <w:r>
        <w:t>y</w:t>
      </w:r>
      <w:r>
        <w:t>ć</w:t>
      </w:r>
      <w:r>
        <w:t xml:space="preserve"> tzw. gładzi </w:t>
      </w:r>
    </w:p>
    <w:p w:rsidR="00C058F4" w:rsidRDefault="00D870DF">
      <w:pPr>
        <w:ind w:left="-5" w:right="60"/>
      </w:pPr>
      <w:r>
        <w:t>szpachlowych. S</w:t>
      </w:r>
      <w:r>
        <w:t>ą</w:t>
      </w:r>
      <w:r>
        <w:t xml:space="preserve"> one bardzo plastyczne i łatwo si</w:t>
      </w:r>
      <w:r>
        <w:t>ę</w:t>
      </w:r>
      <w:r>
        <w:t xml:space="preserve"> rozprowadzaj</w:t>
      </w:r>
      <w:r>
        <w:t>ą</w:t>
      </w:r>
      <w:r>
        <w:t>.  • Na szerok</w:t>
      </w:r>
      <w:r>
        <w:t>ą</w:t>
      </w:r>
      <w:r>
        <w:t xml:space="preserve"> metalow</w:t>
      </w:r>
      <w:r>
        <w:t>ą</w:t>
      </w:r>
      <w:r>
        <w:t xml:space="preserve"> pac</w:t>
      </w:r>
      <w:r>
        <w:t>ę</w:t>
      </w:r>
      <w:r>
        <w:t xml:space="preserve"> nabiera</w:t>
      </w:r>
      <w:r>
        <w:t>ć</w:t>
      </w:r>
      <w:r>
        <w:t xml:space="preserve"> przygotowan</w:t>
      </w:r>
      <w:r>
        <w:t>ą</w:t>
      </w:r>
      <w:r>
        <w:t xml:space="preserve"> mas</w:t>
      </w:r>
      <w:r>
        <w:t>ę</w:t>
      </w:r>
      <w:r>
        <w:t xml:space="preserve"> i jednym poci</w:t>
      </w:r>
      <w:r>
        <w:t>ą</w:t>
      </w:r>
      <w:r>
        <w:t>gni</w:t>
      </w:r>
      <w:r>
        <w:t>ę</w:t>
      </w:r>
      <w:r>
        <w:t>ciem rozprowadzi</w:t>
      </w:r>
      <w:r>
        <w:t>ć</w:t>
      </w:r>
      <w:r>
        <w:t xml:space="preserve"> wzdłu</w:t>
      </w:r>
      <w:r>
        <w:t>ż</w:t>
      </w:r>
      <w:r>
        <w:t xml:space="preserve"> </w:t>
      </w:r>
      <w:r>
        <w:t>spoiny. Podczas tej czynno</w:t>
      </w:r>
      <w:r>
        <w:t>ś</w:t>
      </w:r>
      <w:r>
        <w:t>ci pac</w:t>
      </w:r>
      <w:r>
        <w:t>ę</w:t>
      </w:r>
      <w:r>
        <w:t xml:space="preserve"> nale</w:t>
      </w:r>
      <w:r>
        <w:t>ż</w:t>
      </w:r>
      <w:r>
        <w:t>y mocno dociska</w:t>
      </w:r>
      <w:r>
        <w:t>ć</w:t>
      </w:r>
      <w:r>
        <w:t>. Po wyschni</w:t>
      </w:r>
      <w:r>
        <w:t>ę</w:t>
      </w:r>
      <w:r>
        <w:t>ciu, drobne nierówno</w:t>
      </w:r>
      <w:r>
        <w:t>ś</w:t>
      </w:r>
      <w:r>
        <w:t>ci mo</w:t>
      </w:r>
      <w:r>
        <w:t>ż</w:t>
      </w:r>
      <w:r>
        <w:t>na zeszlifowa</w:t>
      </w:r>
      <w:r>
        <w:t>ć</w:t>
      </w:r>
      <w:r>
        <w:t xml:space="preserve"> drobnoziarnistym papierem </w:t>
      </w:r>
      <w:r>
        <w:t>ś</w:t>
      </w:r>
      <w:r>
        <w:t>ciernym. Powierzchnia płyt gipsowo - kartonowych jest niezwykle chłonna. Przed malowaniem, tapetowaniem oraz okładanie</w:t>
      </w:r>
      <w:r>
        <w:t>m glazur</w:t>
      </w:r>
      <w:r>
        <w:t>ą</w:t>
      </w:r>
      <w:r>
        <w:t>, płyty gipsowo-kartonowe nale</w:t>
      </w:r>
      <w:r>
        <w:t>ż</w:t>
      </w:r>
      <w:r>
        <w:t>y zaimpregnowa</w:t>
      </w:r>
      <w:r>
        <w:t>ć</w:t>
      </w:r>
      <w:r>
        <w:t xml:space="preserve"> specjalnym </w:t>
      </w:r>
      <w:r>
        <w:t>ś</w:t>
      </w:r>
      <w:r>
        <w:t xml:space="preserve">rodkiem. </w:t>
      </w:r>
    </w:p>
    <w:p w:rsidR="00C058F4" w:rsidRDefault="00D870DF">
      <w:pPr>
        <w:spacing w:after="27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3858775</wp:posOffset>
            </wp:positionH>
            <wp:positionV relativeFrom="paragraph">
              <wp:posOffset>-715</wp:posOffset>
            </wp:positionV>
            <wp:extent cx="1903476" cy="1837944"/>
            <wp:effectExtent l="0" t="0" r="0" b="0"/>
            <wp:wrapSquare wrapText="bothSides"/>
            <wp:docPr id="2992" name="Picture 29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2" name="Picture 2992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03476" cy="1837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5.3.4. Połączenia obwodowe ścian   </w:t>
      </w:r>
    </w:p>
    <w:p w:rsidR="00C058F4" w:rsidRDefault="00D870DF">
      <w:pPr>
        <w:pStyle w:val="Nagwek2"/>
        <w:spacing w:after="310"/>
        <w:ind w:left="-5" w:right="62"/>
      </w:pPr>
      <w:r>
        <w:t>Poł</w:t>
      </w:r>
      <w:r>
        <w:t>ą</w:t>
      </w:r>
      <w:r>
        <w:t xml:space="preserve">czenia </w:t>
      </w:r>
      <w:r>
        <w:t>ś</w:t>
      </w:r>
      <w:r>
        <w:t>cian działowych z podłogami na stropach pełnych i belkowych drewnianych</w:t>
      </w:r>
      <w:r>
        <w:rPr>
          <w:rFonts w:ascii="Verdana" w:eastAsia="Verdana" w:hAnsi="Verdana" w:cs="Verdana"/>
          <w:b w:val="0"/>
          <w:sz w:val="18"/>
        </w:rPr>
        <w:t xml:space="preserve">  </w:t>
      </w:r>
    </w:p>
    <w:p w:rsidR="00C058F4" w:rsidRDefault="00D870DF">
      <w:pPr>
        <w:spacing w:after="4" w:line="273" w:lineRule="auto"/>
        <w:ind w:left="-5" w:right="89"/>
        <w:jc w:val="left"/>
      </w:pPr>
      <w:r>
        <w:t>Ze wzgl</w:t>
      </w:r>
      <w:r>
        <w:t>ę</w:t>
      </w:r>
      <w:r>
        <w:t>du na izolacyjno</w:t>
      </w:r>
      <w:r>
        <w:t>ść</w:t>
      </w:r>
      <w:r>
        <w:t xml:space="preserve"> akustyczn</w:t>
      </w:r>
      <w:r>
        <w:t>ą</w:t>
      </w:r>
      <w:r>
        <w:t xml:space="preserve"> najkorzystniej jest poł</w:t>
      </w:r>
      <w:r>
        <w:t>ą</w:t>
      </w:r>
      <w:r>
        <w:t>czy</w:t>
      </w:r>
      <w:r>
        <w:t>ć</w:t>
      </w:r>
      <w:r>
        <w:t xml:space="preserve"> </w:t>
      </w:r>
      <w:r>
        <w:t>ś</w:t>
      </w:r>
      <w:r>
        <w:t>cian</w:t>
      </w:r>
      <w:r>
        <w:t>ę</w:t>
      </w:r>
      <w:r>
        <w:t xml:space="preserve"> z podło</w:t>
      </w:r>
      <w:r>
        <w:t>ż</w:t>
      </w:r>
      <w:r>
        <w:t>em, gdy jastrych jest wykonany po zako</w:t>
      </w:r>
      <w:r>
        <w:t>ń</w:t>
      </w:r>
      <w:r>
        <w:t>czeniu monta</w:t>
      </w:r>
      <w:r>
        <w:t>ż</w:t>
      </w:r>
      <w:r>
        <w:t xml:space="preserve">u </w:t>
      </w:r>
      <w:r>
        <w:t>ś</w:t>
      </w:r>
      <w:r>
        <w:t>ciany. Dzi</w:t>
      </w:r>
      <w:r>
        <w:t>ę</w:t>
      </w:r>
      <w:r>
        <w:t>ki temu zostaj</w:t>
      </w:r>
      <w:r>
        <w:t>ą</w:t>
      </w:r>
      <w:r>
        <w:t xml:space="preserve"> przeci</w:t>
      </w:r>
      <w:r>
        <w:t>ę</w:t>
      </w:r>
      <w:r>
        <w:t>te boczne drogi przenoszenia d</w:t>
      </w:r>
      <w:r>
        <w:t>ź</w:t>
      </w:r>
      <w:r>
        <w:t>wi</w:t>
      </w:r>
      <w:r>
        <w:t>ę</w:t>
      </w:r>
      <w:r>
        <w:t>ków. Je</w:t>
      </w:r>
      <w:r>
        <w:t>ż</w:t>
      </w:r>
      <w:r>
        <w:t>eli osadza si</w:t>
      </w:r>
      <w:r>
        <w:t>ę</w:t>
      </w:r>
      <w:r>
        <w:t xml:space="preserve"> </w:t>
      </w:r>
      <w:r>
        <w:t>ś</w:t>
      </w:r>
      <w:r>
        <w:t>cian</w:t>
      </w:r>
      <w:r>
        <w:t>ę</w:t>
      </w:r>
      <w:r>
        <w:t xml:space="preserve"> </w:t>
      </w:r>
      <w:r>
        <w:tab/>
        <w:t xml:space="preserve">na </w:t>
      </w:r>
      <w:r>
        <w:tab/>
        <w:t xml:space="preserve">jastrychu </w:t>
      </w:r>
      <w:r>
        <w:tab/>
        <w:t>pływaj</w:t>
      </w:r>
      <w:r>
        <w:t>ą</w:t>
      </w:r>
      <w:r>
        <w:t xml:space="preserve">cym, </w:t>
      </w:r>
      <w:r>
        <w:tab/>
        <w:t xml:space="preserve">dla </w:t>
      </w:r>
      <w:r>
        <w:tab/>
        <w:t>zachowania d</w:t>
      </w:r>
      <w:r>
        <w:t>ź</w:t>
      </w:r>
      <w:r>
        <w:t>wi</w:t>
      </w:r>
      <w:r>
        <w:t>ę</w:t>
      </w:r>
      <w:r>
        <w:t>koszczel</w:t>
      </w:r>
      <w:r>
        <w:t>no</w:t>
      </w:r>
      <w:r>
        <w:t>ś</w:t>
      </w:r>
      <w:r>
        <w:t>ci, nale</w:t>
      </w:r>
      <w:r>
        <w:t>ż</w:t>
      </w:r>
      <w:r>
        <w:t xml:space="preserve">y w trakcie wykonywania jastrychu </w:t>
      </w:r>
    </w:p>
    <w:p w:rsidR="00C058F4" w:rsidRDefault="00D870DF">
      <w:pPr>
        <w:spacing w:after="64"/>
        <w:ind w:left="-5" w:right="125"/>
      </w:pPr>
      <w:r>
        <w:t>zrobi</w:t>
      </w:r>
      <w:r>
        <w:t>ć</w:t>
      </w:r>
      <w:r>
        <w:t xml:space="preserve"> w nim dylatacje. Dylatacja nie powinna przebiega</w:t>
      </w:r>
      <w:r>
        <w:t>ć</w:t>
      </w:r>
      <w:r>
        <w:t xml:space="preserve"> w </w:t>
      </w:r>
      <w:r>
        <w:t xml:space="preserve"> </w:t>
      </w:r>
      <w:r>
        <w:t xml:space="preserve">osi </w:t>
      </w:r>
      <w:r>
        <w:t>ś</w:t>
      </w:r>
      <w:r>
        <w:t>ciany, ale obok niej, aby dolny profil mo</w:t>
      </w:r>
      <w:r>
        <w:t>ż</w:t>
      </w:r>
      <w:r>
        <w:t xml:space="preserve">na było </w:t>
      </w:r>
      <w:r>
        <w:rPr>
          <w:rFonts w:ascii="Verdana" w:eastAsia="Verdana" w:hAnsi="Verdana" w:cs="Verdana"/>
          <w:i/>
          <w:sz w:val="20"/>
        </w:rPr>
        <w:t xml:space="preserve">Połączenie ściany ze stropem </w:t>
      </w:r>
      <w:r>
        <w:t>poprawnie zamocowa</w:t>
      </w:r>
      <w:r>
        <w:t>ć</w:t>
      </w:r>
      <w:r>
        <w:t xml:space="preserve"> do jastrychu. Izolacyjno</w:t>
      </w:r>
      <w:r>
        <w:t>ść</w:t>
      </w:r>
      <w:r>
        <w:t xml:space="preserve"> akustyczn</w:t>
      </w:r>
      <w:r>
        <w:t>ą</w:t>
      </w:r>
      <w:r>
        <w:t xml:space="preserve"> </w:t>
      </w:r>
      <w:r>
        <w:rPr>
          <w:rFonts w:ascii="Verdana" w:eastAsia="Verdana" w:hAnsi="Verdana" w:cs="Verdana"/>
          <w:i/>
          <w:sz w:val="20"/>
        </w:rPr>
        <w:t xml:space="preserve">drewnianym. Przerwanie </w:t>
      </w:r>
    </w:p>
    <w:p w:rsidR="00C058F4" w:rsidRDefault="00D870DF">
      <w:pPr>
        <w:spacing w:after="50"/>
        <w:ind w:left="-5" w:right="60"/>
      </w:pPr>
      <w:r>
        <w:t>i wła</w:t>
      </w:r>
      <w:r>
        <w:t>ś</w:t>
      </w:r>
      <w:r>
        <w:t>ciwo</w:t>
      </w:r>
      <w:r>
        <w:t>ś</w:t>
      </w:r>
      <w:r>
        <w:t xml:space="preserve">ci przeciwogniowe </w:t>
      </w:r>
      <w:r>
        <w:t>ś</w:t>
      </w:r>
      <w:r>
        <w:t xml:space="preserve">ciany działowej pogarsza </w:t>
      </w:r>
      <w:proofErr w:type="spellStart"/>
      <w:r>
        <w:rPr>
          <w:rFonts w:ascii="Verdana" w:eastAsia="Verdana" w:hAnsi="Verdana" w:cs="Verdana"/>
          <w:i/>
          <w:sz w:val="31"/>
          <w:vertAlign w:val="superscript"/>
        </w:rPr>
        <w:t>opłytowania</w:t>
      </w:r>
      <w:proofErr w:type="spellEnd"/>
      <w:r>
        <w:rPr>
          <w:rFonts w:ascii="Verdana" w:eastAsia="Verdana" w:hAnsi="Verdana" w:cs="Verdana"/>
          <w:i/>
          <w:sz w:val="31"/>
          <w:vertAlign w:val="superscript"/>
        </w:rPr>
        <w:t xml:space="preserve"> stropu, </w:t>
      </w:r>
    </w:p>
    <w:p w:rsidR="00C058F4" w:rsidRDefault="00D870DF">
      <w:pPr>
        <w:spacing w:line="386" w:lineRule="auto"/>
        <w:ind w:left="-5" w:right="60"/>
      </w:pPr>
      <w:r>
        <w:lastRenderedPageBreak/>
        <w:t xml:space="preserve">redukcja </w:t>
      </w:r>
      <w:proofErr w:type="spellStart"/>
      <w:r>
        <w:t>opłytowania</w:t>
      </w:r>
      <w:proofErr w:type="spellEnd"/>
      <w:r>
        <w:t xml:space="preserve"> w strefie cokołu np. na wyło</w:t>
      </w:r>
      <w:r>
        <w:t>ż</w:t>
      </w:r>
      <w:r>
        <w:t xml:space="preserve">enie </w:t>
      </w:r>
      <w:r>
        <w:rPr>
          <w:rFonts w:ascii="Verdana" w:eastAsia="Verdana" w:hAnsi="Verdana" w:cs="Verdana"/>
          <w:i/>
          <w:sz w:val="20"/>
        </w:rPr>
        <w:t xml:space="preserve">zastosowanie desek wypełniających w pustce oraz </w:t>
      </w:r>
      <w:r>
        <w:t xml:space="preserve">wykładziny </w:t>
      </w:r>
      <w:r>
        <w:tab/>
        <w:t xml:space="preserve">podłogowej </w:t>
      </w:r>
      <w:r>
        <w:tab/>
        <w:t xml:space="preserve">lub </w:t>
      </w:r>
      <w:r>
        <w:tab/>
        <w:t>uło</w:t>
      </w:r>
      <w:r>
        <w:t>ż</w:t>
      </w:r>
      <w:r>
        <w:t xml:space="preserve">enie </w:t>
      </w:r>
      <w:r>
        <w:tab/>
        <w:t xml:space="preserve">listew </w:t>
      </w:r>
      <w:r>
        <w:rPr>
          <w:rFonts w:ascii="Verdana" w:eastAsia="Verdana" w:hAnsi="Verdana" w:cs="Verdana"/>
          <w:i/>
          <w:sz w:val="20"/>
        </w:rPr>
        <w:t>wełny m</w:t>
      </w:r>
      <w:r>
        <w:rPr>
          <w:rFonts w:ascii="Verdana" w:eastAsia="Verdana" w:hAnsi="Verdana" w:cs="Verdana"/>
          <w:i/>
          <w:sz w:val="20"/>
        </w:rPr>
        <w:t>ineralnej.</w:t>
      </w:r>
      <w:r>
        <w:rPr>
          <w:rFonts w:ascii="Verdana" w:eastAsia="Verdana" w:hAnsi="Verdana" w:cs="Verdana"/>
          <w:i/>
          <w:vertAlign w:val="subscript"/>
        </w:rPr>
        <w:t xml:space="preserve"> </w:t>
      </w:r>
      <w:r>
        <w:rPr>
          <w:rFonts w:ascii="Verdana" w:eastAsia="Verdana" w:hAnsi="Verdana" w:cs="Verdana"/>
          <w:vertAlign w:val="subscript"/>
        </w:rPr>
        <w:t xml:space="preserve"> </w:t>
      </w:r>
    </w:p>
    <w:p w:rsidR="00C058F4" w:rsidRDefault="00D870DF">
      <w:pPr>
        <w:spacing w:after="208"/>
        <w:ind w:left="-5" w:right="60"/>
      </w:pPr>
      <w:r>
        <w:t>przypodłogowych. Je</w:t>
      </w:r>
      <w:r>
        <w:t>ż</w:t>
      </w:r>
      <w:r>
        <w:t xml:space="preserve">eli konieczna jest redukcja </w:t>
      </w:r>
      <w:proofErr w:type="spellStart"/>
      <w:r>
        <w:t>opłytowania</w:t>
      </w:r>
      <w:proofErr w:type="spellEnd"/>
      <w:r>
        <w:t>, to ubytek izolacyjno</w:t>
      </w:r>
      <w:r>
        <w:t>ś</w:t>
      </w:r>
      <w:r>
        <w:t>ci akustycznej mo</w:t>
      </w:r>
      <w:r>
        <w:t>ż</w:t>
      </w:r>
      <w:r>
        <w:t>na zrekompensowa</w:t>
      </w:r>
      <w:r>
        <w:t>ć</w:t>
      </w:r>
      <w:r>
        <w:t>, montuj</w:t>
      </w:r>
      <w:r>
        <w:t>ą</w:t>
      </w:r>
      <w:r>
        <w:t>c wewn</w:t>
      </w:r>
      <w:r>
        <w:t>ą</w:t>
      </w:r>
      <w:r>
        <w:t xml:space="preserve">trz </w:t>
      </w:r>
      <w:r>
        <w:t>ś</w:t>
      </w:r>
      <w:r>
        <w:t>ciany działowej paski płyty g-k. Na drewnianych stropach belkowych (cz</w:t>
      </w:r>
      <w:r>
        <w:t>ę</w:t>
      </w:r>
      <w:r>
        <w:t>sto dla zmniejszenia ich ci</w:t>
      </w:r>
      <w:r>
        <w:t>ęż</w:t>
      </w:r>
      <w:r>
        <w:t xml:space="preserve">aru) </w:t>
      </w:r>
      <w:r>
        <w:t>stosuje si</w:t>
      </w:r>
      <w:r>
        <w:t>ę</w:t>
      </w:r>
      <w:r>
        <w:t xml:space="preserve"> pływaj</w:t>
      </w:r>
      <w:r>
        <w:t>ą</w:t>
      </w:r>
      <w:r>
        <w:t xml:space="preserve">ce, suche jastrychy. Usytuowanie </w:t>
      </w:r>
      <w:r>
        <w:t>ś</w:t>
      </w:r>
      <w:r>
        <w:t>ciany bezpo</w:t>
      </w:r>
      <w:r>
        <w:t>ś</w:t>
      </w:r>
      <w:r>
        <w:t>rednio na suchym jastrychu pogarsza izolacyjno</w:t>
      </w:r>
      <w:r>
        <w:t>ść</w:t>
      </w:r>
      <w:r>
        <w:t xml:space="preserve"> akustyczn</w:t>
      </w:r>
      <w:r>
        <w:t>ą</w:t>
      </w:r>
      <w:r>
        <w:t xml:space="preserve"> </w:t>
      </w:r>
      <w:r>
        <w:t>ś</w:t>
      </w:r>
      <w:r>
        <w:t>ciany. Je</w:t>
      </w:r>
      <w:r>
        <w:t>ż</w:t>
      </w:r>
      <w:r>
        <w:t>eli jest to mo</w:t>
      </w:r>
      <w:r>
        <w:t>ż</w:t>
      </w:r>
      <w:r>
        <w:t>liwe, nale</w:t>
      </w:r>
      <w:r>
        <w:t>ż</w:t>
      </w:r>
      <w:r>
        <w:t>y d</w:t>
      </w:r>
      <w:r>
        <w:t>ąż</w:t>
      </w:r>
      <w:r>
        <w:t>y</w:t>
      </w:r>
      <w:r>
        <w:t>ć</w:t>
      </w:r>
      <w:r>
        <w:t xml:space="preserve"> do rozdzielenia całego stropu belkowego. Ze wzgl</w:t>
      </w:r>
      <w:r>
        <w:t>ę</w:t>
      </w:r>
      <w:r>
        <w:t>dów przeciwpo</w:t>
      </w:r>
      <w:r>
        <w:t>ż</w:t>
      </w:r>
      <w:r>
        <w:t xml:space="preserve">arowych korzystne jest </w:t>
      </w:r>
      <w:r>
        <w:t xml:space="preserve">sytuowanie </w:t>
      </w:r>
      <w:r>
        <w:t>ś</w:t>
      </w:r>
      <w:r>
        <w:t>cian bezpo</w:t>
      </w:r>
      <w:r>
        <w:t>ś</w:t>
      </w:r>
      <w:r>
        <w:t>rednio na belkach stropowych. Je</w:t>
      </w:r>
      <w:r>
        <w:t>ż</w:t>
      </w:r>
      <w:r>
        <w:t>eli poł</w:t>
      </w:r>
      <w:r>
        <w:t>ą</w:t>
      </w:r>
      <w:r>
        <w:t xml:space="preserve">czenia </w:t>
      </w:r>
      <w:r>
        <w:t>ś</w:t>
      </w:r>
      <w:r>
        <w:t>cian wypadaj</w:t>
      </w:r>
      <w:r>
        <w:t>ą</w:t>
      </w:r>
      <w:r>
        <w:t xml:space="preserve"> mi</w:t>
      </w:r>
      <w:r>
        <w:t>ę</w:t>
      </w:r>
      <w:r>
        <w:t>dzy belkami, zaleca si</w:t>
      </w:r>
      <w:r>
        <w:t>ę</w:t>
      </w:r>
      <w:r>
        <w:t xml:space="preserve"> zaprojektowa</w:t>
      </w:r>
      <w:r>
        <w:t>ć</w:t>
      </w:r>
      <w:r>
        <w:t xml:space="preserve"> dodatkow</w:t>
      </w:r>
      <w:r>
        <w:t>ą</w:t>
      </w:r>
      <w:r>
        <w:t xml:space="preserve"> belk</w:t>
      </w:r>
      <w:r>
        <w:t>ę</w:t>
      </w:r>
      <w:r>
        <w:t>. W pustce stropu nale</w:t>
      </w:r>
      <w:r>
        <w:t>ż</w:t>
      </w:r>
      <w:r>
        <w:t>y umie</w:t>
      </w:r>
      <w:r>
        <w:t>ś</w:t>
      </w:r>
      <w:r>
        <w:t>ci</w:t>
      </w:r>
      <w:r>
        <w:t>ć</w:t>
      </w:r>
      <w:r>
        <w:t xml:space="preserve"> przepon</w:t>
      </w:r>
      <w:r>
        <w:t>ę</w:t>
      </w:r>
      <w:r>
        <w:t xml:space="preserve"> absorpcyjn</w:t>
      </w:r>
      <w:r>
        <w:t>ą</w:t>
      </w:r>
      <w:r>
        <w:t xml:space="preserve">, np. z wełny mineralnej.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93" w:line="259" w:lineRule="auto"/>
        <w:ind w:left="6077" w:firstLine="0"/>
        <w:jc w:val="left"/>
      </w:pPr>
      <w:r>
        <w:rPr>
          <w:noProof/>
        </w:rPr>
        <w:drawing>
          <wp:inline distT="0" distB="0" distL="0" distR="0">
            <wp:extent cx="1903476" cy="1667256"/>
            <wp:effectExtent l="0" t="0" r="0" b="0"/>
            <wp:docPr id="3093" name="Picture 30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3" name="Picture 3093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3476" cy="1667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8F4" w:rsidRDefault="00D870DF">
      <w:pPr>
        <w:spacing w:after="31" w:line="249" w:lineRule="auto"/>
        <w:ind w:left="6084"/>
        <w:jc w:val="left"/>
      </w:pPr>
      <w:r>
        <w:rPr>
          <w:rFonts w:ascii="Verdana" w:eastAsia="Verdana" w:hAnsi="Verdana" w:cs="Verdana"/>
          <w:i/>
          <w:sz w:val="20"/>
        </w:rPr>
        <w:t>Połączenie ściany z sufitem podwieszonym. Doprowadzenie ściany do stropu konstrukcyjnego. Konstrukcja nad stropem podwieszonym tworzy ciągłą przeponę akustyczną.</w:t>
      </w: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303" w:line="259" w:lineRule="auto"/>
        <w:ind w:left="0" w:firstLine="0"/>
        <w:jc w:val="left"/>
      </w:pP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pStyle w:val="Nagwek3"/>
        <w:spacing w:after="313"/>
        <w:ind w:left="705" w:right="62" w:hanging="720"/>
      </w:pPr>
      <w:r>
        <w:t>5.3.5. Poł</w:t>
      </w:r>
      <w:r>
        <w:t>ą</w:t>
      </w:r>
      <w:r>
        <w:t xml:space="preserve">czenia </w:t>
      </w:r>
      <w:r>
        <w:t>ś</w:t>
      </w:r>
      <w:r>
        <w:t xml:space="preserve">cian działowych ze stropami pełnymi i drewnianymi stropami belkowymi </w:t>
      </w:r>
    </w:p>
    <w:p w:rsidR="00C058F4" w:rsidRDefault="00D870DF">
      <w:pPr>
        <w:spacing w:after="211"/>
        <w:ind w:left="-5" w:right="60"/>
      </w:pPr>
      <w:r>
        <w:t>Je</w:t>
      </w:r>
      <w:r>
        <w:t>ż</w:t>
      </w:r>
      <w:r>
        <w:t>eli obliczeniowa strzałka ugi</w:t>
      </w:r>
      <w:r>
        <w:t>ę</w:t>
      </w:r>
      <w:r>
        <w:t>cia f&gt;10 mm, to poł</w:t>
      </w:r>
      <w:r>
        <w:t>ą</w:t>
      </w:r>
      <w:r>
        <w:t xml:space="preserve">czenia </w:t>
      </w:r>
      <w:r>
        <w:t>ś</w:t>
      </w:r>
      <w:r>
        <w:t>cian działowych ze stropami pełnymi wykonuje si</w:t>
      </w:r>
      <w:r>
        <w:t>ę</w:t>
      </w:r>
      <w:r>
        <w:t xml:space="preserve"> jako przesuwne. W tych wypadkach mi</w:t>
      </w:r>
      <w:r>
        <w:t>ę</w:t>
      </w:r>
      <w:r>
        <w:t>dzy górn</w:t>
      </w:r>
      <w:r>
        <w:t>ą</w:t>
      </w:r>
      <w:r>
        <w:t xml:space="preserve"> kraw</w:t>
      </w:r>
      <w:r>
        <w:t>ę</w:t>
      </w:r>
      <w:r>
        <w:t>dzi</w:t>
      </w:r>
      <w:r>
        <w:t>ą</w:t>
      </w:r>
      <w:r>
        <w:t xml:space="preserve"> </w:t>
      </w:r>
      <w:proofErr w:type="spellStart"/>
      <w:r>
        <w:t>opłytowania</w:t>
      </w:r>
      <w:proofErr w:type="spellEnd"/>
      <w:r>
        <w:t xml:space="preserve"> i doln</w:t>
      </w:r>
      <w:r>
        <w:t>ą</w:t>
      </w:r>
      <w:r>
        <w:t xml:space="preserve"> kraw</w:t>
      </w:r>
      <w:r>
        <w:t>ę</w:t>
      </w:r>
      <w:r>
        <w:t>dzi</w:t>
      </w:r>
      <w:r>
        <w:t>ą</w:t>
      </w:r>
      <w:r>
        <w:t xml:space="preserve"> stropu musi by</w:t>
      </w:r>
      <w:r>
        <w:t>ć</w:t>
      </w:r>
      <w:r>
        <w:t xml:space="preserve"> wykonana szczelina dylatacyjna, wielko</w:t>
      </w:r>
      <w:r>
        <w:t>ś</w:t>
      </w:r>
      <w:r>
        <w:t>ci od</w:t>
      </w:r>
      <w:r>
        <w:t>powiadaj</w:t>
      </w:r>
      <w:r>
        <w:t>ą</w:t>
      </w:r>
      <w:r>
        <w:t>cej strzałce ugi</w:t>
      </w:r>
      <w:r>
        <w:t>ę</w:t>
      </w:r>
      <w:r>
        <w:t>cia stropu. Przy starannym wykonaniu szczeliny ubytki izolacyjno</w:t>
      </w:r>
      <w:r>
        <w:t>ś</w:t>
      </w:r>
      <w:r>
        <w:t>ci akustycznej s</w:t>
      </w:r>
      <w:r>
        <w:t>ą</w:t>
      </w:r>
      <w:r>
        <w:t xml:space="preserve"> niewielkie. Według wymaga</w:t>
      </w:r>
      <w:r>
        <w:t>ń</w:t>
      </w:r>
      <w:r>
        <w:t xml:space="preserve"> przeciwpo</w:t>
      </w:r>
      <w:r>
        <w:t>ż</w:t>
      </w:r>
      <w:r>
        <w:t>arowych szczelina dylatacyjna nie mo</w:t>
      </w:r>
      <w:r>
        <w:t>ż</w:t>
      </w:r>
      <w:r>
        <w:t>e przekracza</w:t>
      </w:r>
      <w:r>
        <w:t>ć</w:t>
      </w:r>
      <w:r>
        <w:t xml:space="preserve"> 20 mm. Szeroko</w:t>
      </w:r>
      <w:r>
        <w:t>ść</w:t>
      </w:r>
      <w:r>
        <w:t xml:space="preserve"> pasków płyt musi odpowiada</w:t>
      </w:r>
      <w:r>
        <w:t>ć</w:t>
      </w:r>
      <w:r>
        <w:t xml:space="preserve"> szeroko</w:t>
      </w:r>
      <w:r>
        <w:t>ś</w:t>
      </w:r>
      <w:r>
        <w:t>ci profilu poł</w:t>
      </w:r>
      <w:r>
        <w:t>ą</w:t>
      </w:r>
      <w:r>
        <w:t>czeniowego UW. Całkowit</w:t>
      </w:r>
      <w:r>
        <w:t>ą</w:t>
      </w:r>
      <w:r>
        <w:t xml:space="preserve"> grubo</w:t>
      </w:r>
      <w:r>
        <w:t>ść</w:t>
      </w:r>
      <w:r>
        <w:t xml:space="preserve"> pasków okre</w:t>
      </w:r>
      <w:r>
        <w:t>ś</w:t>
      </w:r>
      <w:r>
        <w:t>la si</w:t>
      </w:r>
      <w:r>
        <w:t>ę</w:t>
      </w:r>
      <w:r>
        <w:t xml:space="preserve"> poprzez dodanie warto</w:t>
      </w:r>
      <w:r>
        <w:t>ś</w:t>
      </w:r>
      <w:r>
        <w:t>ci obliczeniowej strzałki ugi</w:t>
      </w:r>
      <w:r>
        <w:t>ę</w:t>
      </w:r>
      <w:r>
        <w:t xml:space="preserve">cia (lub dopuszczalnej szczeliny dylatacyjnej) i minimum 20 mm.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rFonts w:ascii="Verdana" w:eastAsia="Verdana" w:hAnsi="Verdana" w:cs="Verdana"/>
          <w:sz w:val="18"/>
        </w:rPr>
        <w:t xml:space="preserve"> 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rFonts w:ascii="Verdana" w:eastAsia="Verdana" w:hAnsi="Verdana" w:cs="Verdana"/>
          <w:sz w:val="18"/>
        </w:rPr>
        <w:lastRenderedPageBreak/>
        <w:t xml:space="preserve"> </w:t>
      </w:r>
    </w:p>
    <w:p w:rsidR="00C058F4" w:rsidRDefault="00D870DF">
      <w:pPr>
        <w:spacing w:after="256" w:line="259" w:lineRule="auto"/>
        <w:ind w:left="0" w:right="60" w:firstLine="0"/>
        <w:jc w:val="left"/>
      </w:pPr>
      <w:r>
        <w:rPr>
          <w:noProof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3858775</wp:posOffset>
            </wp:positionH>
            <wp:positionV relativeFrom="paragraph">
              <wp:posOffset>-353116</wp:posOffset>
            </wp:positionV>
            <wp:extent cx="1903476" cy="1752600"/>
            <wp:effectExtent l="0" t="0" r="0" b="0"/>
            <wp:wrapSquare wrapText="bothSides"/>
            <wp:docPr id="3394" name="Picture 33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4" name="Picture 339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03476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 w:rsidR="00C058F4" w:rsidRDefault="00D870DF">
      <w:pPr>
        <w:spacing w:after="302" w:line="259" w:lineRule="auto"/>
        <w:ind w:left="0" w:right="60" w:firstLine="0"/>
        <w:jc w:val="left"/>
      </w:pPr>
      <w:r>
        <w:t xml:space="preserve"> </w:t>
      </w:r>
    </w:p>
    <w:p w:rsidR="00C058F4" w:rsidRDefault="00D870DF">
      <w:pPr>
        <w:spacing w:after="29"/>
        <w:ind w:left="-5" w:right="60"/>
      </w:pPr>
      <w:r>
        <w:t>Profile słupowe CW nale</w:t>
      </w:r>
      <w:r>
        <w:t>ż</w:t>
      </w:r>
      <w:r>
        <w:t>y skróci</w:t>
      </w:r>
      <w:r>
        <w:t>ć</w:t>
      </w:r>
      <w:r>
        <w:t xml:space="preserve"> o wymiar szczeliny dylatacyj</w:t>
      </w:r>
      <w:r>
        <w:t>nej. Profile te powinny wchodzi</w:t>
      </w:r>
      <w:r>
        <w:t>ć</w:t>
      </w:r>
      <w:r>
        <w:t xml:space="preserve"> na co najmniej 1520 mm w profil poł</w:t>
      </w:r>
      <w:r>
        <w:t>ą</w:t>
      </w:r>
      <w:r>
        <w:t>czeniowy UW. Aby zapewni</w:t>
      </w:r>
      <w:r>
        <w:t>ć</w:t>
      </w:r>
      <w:r>
        <w:t xml:space="preserve"> przesuw </w:t>
      </w:r>
    </w:p>
    <w:p w:rsidR="00C058F4" w:rsidRDefault="00D870DF">
      <w:pPr>
        <w:ind w:left="-5" w:right="60"/>
      </w:pPr>
      <w:r>
        <w:t>profili CW w profilu poł</w:t>
      </w:r>
      <w:r>
        <w:t>ą</w:t>
      </w:r>
      <w:r>
        <w:t xml:space="preserve">czeniowym UW, </w:t>
      </w:r>
      <w:proofErr w:type="spellStart"/>
      <w:r>
        <w:t>opłytowanie</w:t>
      </w:r>
      <w:proofErr w:type="spellEnd"/>
      <w:r>
        <w:t xml:space="preserve"> mo</w:t>
      </w:r>
      <w:r>
        <w:t>ż</w:t>
      </w:r>
      <w:r>
        <w:t xml:space="preserve">e </w:t>
      </w:r>
      <w:r>
        <w:rPr>
          <w:sz w:val="37"/>
          <w:vertAlign w:val="subscript"/>
        </w:rPr>
        <w:t xml:space="preserve"> </w:t>
      </w:r>
    </w:p>
    <w:p w:rsidR="00C058F4" w:rsidRDefault="00D870DF">
      <w:pPr>
        <w:spacing w:after="4" w:line="273" w:lineRule="auto"/>
        <w:ind w:left="-5" w:right="390"/>
        <w:jc w:val="left"/>
      </w:pPr>
      <w:r>
        <w:t>by</w:t>
      </w:r>
      <w:r>
        <w:t>ć</w:t>
      </w:r>
      <w:r>
        <w:t xml:space="preserve"> przykr</w:t>
      </w:r>
      <w:r>
        <w:t>ę</w:t>
      </w:r>
      <w:r>
        <w:t>cone tylko do profili słupów CW, w odległo</w:t>
      </w:r>
      <w:r>
        <w:t>ś</w:t>
      </w:r>
      <w:r>
        <w:t xml:space="preserve">ci 20 </w:t>
      </w:r>
      <w:r>
        <w:rPr>
          <w:rFonts w:ascii="Verdana" w:eastAsia="Verdana" w:hAnsi="Verdana" w:cs="Verdana"/>
          <w:i/>
          <w:sz w:val="31"/>
          <w:vertAlign w:val="subscript"/>
        </w:rPr>
        <w:t xml:space="preserve">Połączenie ściany z </w:t>
      </w:r>
      <w:r>
        <w:t>mm poni</w:t>
      </w:r>
      <w:r>
        <w:t>ż</w:t>
      </w:r>
      <w:r>
        <w:t>ej sto</w:t>
      </w:r>
      <w:r>
        <w:t>pek profili UW. Na wolnych kraw</w:t>
      </w:r>
      <w:r>
        <w:t>ę</w:t>
      </w:r>
      <w:r>
        <w:t xml:space="preserve">dziach płyt </w:t>
      </w:r>
      <w:r>
        <w:rPr>
          <w:rFonts w:ascii="Verdana" w:eastAsia="Verdana" w:hAnsi="Verdana" w:cs="Verdana"/>
          <w:i/>
          <w:sz w:val="20"/>
        </w:rPr>
        <w:t xml:space="preserve">konstrukcją nośną sufitu </w:t>
      </w:r>
      <w:r>
        <w:t>mo</w:t>
      </w:r>
      <w:r>
        <w:t>ż</w:t>
      </w:r>
      <w:r>
        <w:t>na zamocowa</w:t>
      </w:r>
      <w:r>
        <w:t>ć</w:t>
      </w:r>
      <w:r>
        <w:t xml:space="preserve"> </w:t>
      </w:r>
      <w:proofErr w:type="spellStart"/>
      <w:r>
        <w:t>półnaro</w:t>
      </w:r>
      <w:r>
        <w:t>ż</w:t>
      </w:r>
      <w:r>
        <w:t>nik</w:t>
      </w:r>
      <w:proofErr w:type="spellEnd"/>
      <w:r>
        <w:t xml:space="preserve"> aluminiowy, a nast</w:t>
      </w:r>
      <w:r>
        <w:t>ę</w:t>
      </w:r>
      <w:r>
        <w:t xml:space="preserve">pnie go </w:t>
      </w:r>
      <w:r>
        <w:rPr>
          <w:rFonts w:ascii="Verdana" w:eastAsia="Verdana" w:hAnsi="Verdana" w:cs="Verdana"/>
          <w:i/>
          <w:sz w:val="20"/>
        </w:rPr>
        <w:t xml:space="preserve">podwieszonego. Aby </w:t>
      </w:r>
      <w:r>
        <w:t>zaszpachlowa</w:t>
      </w:r>
      <w:r>
        <w:t>ć</w:t>
      </w:r>
      <w:r>
        <w:t>. Je</w:t>
      </w:r>
      <w:r>
        <w:t>ż</w:t>
      </w:r>
      <w:r>
        <w:t>eli f&lt;10 mm profile CW nale</w:t>
      </w:r>
      <w:r>
        <w:t>ż</w:t>
      </w:r>
      <w:r>
        <w:t xml:space="preserve">y przed </w:t>
      </w:r>
      <w:r>
        <w:rPr>
          <w:rFonts w:ascii="Verdana" w:eastAsia="Verdana" w:hAnsi="Verdana" w:cs="Verdana"/>
          <w:i/>
          <w:sz w:val="20"/>
        </w:rPr>
        <w:t xml:space="preserve">ograniczyć wzdłużne </w:t>
      </w:r>
      <w:r>
        <w:t>wstawieniem w profil UW skróci</w:t>
      </w:r>
      <w:r>
        <w:t>ć</w:t>
      </w:r>
      <w:r>
        <w:t xml:space="preserve"> o około 10-20 mm. Trzeba </w:t>
      </w:r>
      <w:r>
        <w:rPr>
          <w:rFonts w:ascii="Verdana" w:eastAsia="Verdana" w:hAnsi="Verdana" w:cs="Verdana"/>
          <w:i/>
          <w:sz w:val="20"/>
        </w:rPr>
        <w:t xml:space="preserve">przenoszenie dźwięków, </w:t>
      </w:r>
      <w:r>
        <w:t>tak</w:t>
      </w:r>
      <w:r>
        <w:t>ż</w:t>
      </w:r>
      <w:r>
        <w:t xml:space="preserve">e </w:t>
      </w:r>
      <w:r>
        <w:tab/>
        <w:t>zwróci</w:t>
      </w:r>
      <w:r>
        <w:t>ć</w:t>
      </w:r>
      <w:r>
        <w:t xml:space="preserve"> </w:t>
      </w:r>
      <w:r>
        <w:tab/>
        <w:t>uwag</w:t>
      </w:r>
      <w:r>
        <w:t>ę</w:t>
      </w:r>
      <w:r>
        <w:t xml:space="preserve"> </w:t>
      </w:r>
      <w:r>
        <w:tab/>
        <w:t xml:space="preserve">na </w:t>
      </w:r>
      <w:r>
        <w:tab/>
        <w:t xml:space="preserve">odpowiednie </w:t>
      </w:r>
      <w:r>
        <w:tab/>
        <w:t xml:space="preserve">uszczelnienie </w:t>
      </w:r>
      <w:r>
        <w:rPr>
          <w:rFonts w:ascii="Verdana" w:eastAsia="Verdana" w:hAnsi="Verdana" w:cs="Verdana"/>
          <w:i/>
          <w:sz w:val="20"/>
        </w:rPr>
        <w:t xml:space="preserve">należy wykonać szczelinę </w:t>
      </w:r>
      <w:r>
        <w:t>poł</w:t>
      </w:r>
      <w:r>
        <w:t>ą</w:t>
      </w:r>
      <w:r>
        <w:t xml:space="preserve">czenia (szczegółowe informacje na rysunkach). Przy </w:t>
      </w:r>
      <w:r>
        <w:rPr>
          <w:rFonts w:ascii="Verdana" w:eastAsia="Verdana" w:hAnsi="Verdana" w:cs="Verdana"/>
          <w:i/>
          <w:sz w:val="31"/>
          <w:vertAlign w:val="superscript"/>
        </w:rPr>
        <w:t xml:space="preserve">dylatacyjną w </w:t>
      </w:r>
      <w:proofErr w:type="spellStart"/>
      <w:r>
        <w:rPr>
          <w:rFonts w:ascii="Verdana" w:eastAsia="Verdana" w:hAnsi="Verdana" w:cs="Verdana"/>
          <w:i/>
          <w:sz w:val="31"/>
          <w:vertAlign w:val="superscript"/>
        </w:rPr>
        <w:t>opłytowaniu</w:t>
      </w:r>
      <w:proofErr w:type="spellEnd"/>
      <w:r>
        <w:rPr>
          <w:rFonts w:ascii="Verdana" w:eastAsia="Verdana" w:hAnsi="Verdana" w:cs="Verdana"/>
          <w:i/>
          <w:sz w:val="31"/>
          <w:vertAlign w:val="superscript"/>
        </w:rPr>
        <w:t xml:space="preserve"> </w:t>
      </w:r>
      <w:r>
        <w:t>wykonywaniu poł</w:t>
      </w:r>
      <w:r>
        <w:t>ą</w:t>
      </w:r>
      <w:r>
        <w:t xml:space="preserve">czenia </w:t>
      </w:r>
      <w:r>
        <w:t>ś</w:t>
      </w:r>
      <w:r>
        <w:t>ciany działowej z drewn</w:t>
      </w:r>
      <w:r>
        <w:t xml:space="preserve">ianym </w:t>
      </w:r>
      <w:r>
        <w:rPr>
          <w:rFonts w:ascii="Verdana" w:eastAsia="Verdana" w:hAnsi="Verdana" w:cs="Verdana"/>
          <w:i/>
          <w:sz w:val="31"/>
          <w:vertAlign w:val="superscript"/>
        </w:rPr>
        <w:t>sufitu.</w:t>
      </w:r>
      <w:r>
        <w:rPr>
          <w:rFonts w:ascii="Verdana" w:eastAsia="Verdana" w:hAnsi="Verdana" w:cs="Verdana"/>
          <w:i/>
          <w:vertAlign w:val="superscript"/>
        </w:rPr>
        <w:t xml:space="preserve"> </w:t>
      </w:r>
      <w:r>
        <w:rPr>
          <w:rFonts w:ascii="Verdana" w:eastAsia="Verdana" w:hAnsi="Verdana" w:cs="Verdana"/>
          <w:vertAlign w:val="superscript"/>
        </w:rPr>
        <w:t xml:space="preserve"> </w:t>
      </w:r>
    </w:p>
    <w:p w:rsidR="00C058F4" w:rsidRDefault="00D870DF">
      <w:pPr>
        <w:spacing w:after="291"/>
        <w:ind w:left="-5" w:right="60"/>
      </w:pPr>
      <w:r>
        <w:t>stropem belkowym dobrze jest przedzieli</w:t>
      </w:r>
      <w:r>
        <w:t>ć</w:t>
      </w:r>
      <w:r>
        <w:t xml:space="preserve"> </w:t>
      </w:r>
      <w:proofErr w:type="spellStart"/>
      <w:r>
        <w:t>opłytowanie</w:t>
      </w:r>
      <w:proofErr w:type="spellEnd"/>
      <w:r>
        <w:t xml:space="preserve"> sufitu w obszarze poł</w:t>
      </w:r>
      <w:r>
        <w:t>ą</w:t>
      </w:r>
      <w:r>
        <w:t>czenia, dzi</w:t>
      </w:r>
      <w:r>
        <w:t>ę</w:t>
      </w:r>
      <w:r>
        <w:t>ki czemu uzyskuje si</w:t>
      </w:r>
      <w:r>
        <w:t>ę</w:t>
      </w:r>
      <w:r>
        <w:t xml:space="preserve"> popraw</w:t>
      </w:r>
      <w:r>
        <w:t>ę</w:t>
      </w:r>
      <w:r>
        <w:t xml:space="preserve"> izolacyjno</w:t>
      </w:r>
      <w:r>
        <w:t>ś</w:t>
      </w:r>
      <w:r>
        <w:t xml:space="preserve">ci akustycznej.  </w:t>
      </w:r>
    </w:p>
    <w:p w:rsidR="00C058F4" w:rsidRDefault="00D870DF">
      <w:pPr>
        <w:spacing w:after="296"/>
        <w:ind w:left="-5" w:right="60"/>
      </w:pPr>
      <w:r>
        <w:t>Jeszcze korzystniej jest doprowadzi</w:t>
      </w:r>
      <w:r>
        <w:t>ć</w:t>
      </w:r>
      <w:r>
        <w:t xml:space="preserve"> </w:t>
      </w:r>
      <w:r>
        <w:t>ś</w:t>
      </w:r>
      <w:r>
        <w:t>cian</w:t>
      </w:r>
      <w:r>
        <w:t>ę</w:t>
      </w:r>
      <w:r>
        <w:t xml:space="preserve"> bezpo</w:t>
      </w:r>
      <w:r>
        <w:t>ś</w:t>
      </w:r>
      <w:r>
        <w:t>rednio do belki stropowej, zarówno ze wzgl</w:t>
      </w:r>
      <w:r>
        <w:t>ę</w:t>
      </w:r>
      <w:r>
        <w:t>d</w:t>
      </w:r>
      <w:r>
        <w:t>u na akustyk</w:t>
      </w:r>
      <w:r>
        <w:t>ę</w:t>
      </w:r>
      <w:r>
        <w:t>, jak i ochron</w:t>
      </w:r>
      <w:r>
        <w:t>ę</w:t>
      </w:r>
      <w:r>
        <w:t xml:space="preserve"> przeciwpo</w:t>
      </w:r>
      <w:r>
        <w:t>ż</w:t>
      </w:r>
      <w:r>
        <w:t>arow</w:t>
      </w:r>
      <w:r>
        <w:t>ą</w:t>
      </w:r>
      <w:r>
        <w:t>. W przestrzeni nad sufitem - dla poprawy d</w:t>
      </w:r>
      <w:r>
        <w:t>ź</w:t>
      </w:r>
      <w:r>
        <w:t>wi</w:t>
      </w:r>
      <w:r>
        <w:t>ę</w:t>
      </w:r>
      <w:r>
        <w:t>kochłonno</w:t>
      </w:r>
      <w:r>
        <w:t>ś</w:t>
      </w:r>
      <w:r>
        <w:t>ci wzdłu</w:t>
      </w:r>
      <w:r>
        <w:t>ż</w:t>
      </w:r>
      <w:r>
        <w:t>nej - nale</w:t>
      </w:r>
      <w:r>
        <w:t>ż</w:t>
      </w:r>
      <w:r>
        <w:t>y w ka</w:t>
      </w:r>
      <w:r>
        <w:t>ż</w:t>
      </w:r>
      <w:r>
        <w:t>dym wypadku zaprojektowa</w:t>
      </w:r>
      <w:r>
        <w:t>ć</w:t>
      </w:r>
      <w:r>
        <w:t xml:space="preserve"> warstw</w:t>
      </w:r>
      <w:r>
        <w:t>ę</w:t>
      </w:r>
      <w:r>
        <w:t xml:space="preserve"> wełny mineralnej grubo</w:t>
      </w:r>
      <w:r>
        <w:t>ś</w:t>
      </w:r>
      <w:r>
        <w:t>ci co najmniej 50 mm.</w:t>
      </w: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3857251</wp:posOffset>
            </wp:positionH>
            <wp:positionV relativeFrom="paragraph">
              <wp:posOffset>-2633</wp:posOffset>
            </wp:positionV>
            <wp:extent cx="1903476" cy="1961388"/>
            <wp:effectExtent l="0" t="0" r="0" b="0"/>
            <wp:wrapSquare wrapText="bothSides"/>
            <wp:docPr id="3407" name="Picture 34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7" name="Picture 3407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03476" cy="1961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5.3.6.Połączenia ścian działowych z sufitami </w:t>
      </w:r>
    </w:p>
    <w:p w:rsidR="00C058F4" w:rsidRDefault="00D870DF">
      <w:pPr>
        <w:pStyle w:val="Nagwek2"/>
        <w:ind w:left="-5" w:right="62"/>
      </w:pPr>
      <w:r>
        <w:t xml:space="preserve">podwieszanymi </w:t>
      </w:r>
    </w:p>
    <w:p w:rsidR="00C058F4" w:rsidRDefault="00D870DF">
      <w:pPr>
        <w:spacing w:after="65" w:line="259" w:lineRule="auto"/>
        <w:ind w:left="0" w:right="62" w:firstLine="0"/>
        <w:jc w:val="left"/>
      </w:pP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ind w:left="-5" w:right="60"/>
      </w:pPr>
      <w:r>
        <w:t>Najkorzystniejsze ze wzgl</w:t>
      </w:r>
      <w:r>
        <w:t>ę</w:t>
      </w:r>
      <w:r>
        <w:t>dów akustycznych jest wykonanie ci</w:t>
      </w:r>
      <w:r>
        <w:t>ą</w:t>
      </w:r>
      <w:r>
        <w:t>głej przepony w przestrzeni nad sufitem, na przykład doprowadzaj</w:t>
      </w:r>
      <w:r>
        <w:t>ą</w:t>
      </w:r>
      <w:r>
        <w:t xml:space="preserve">c </w:t>
      </w:r>
      <w:r>
        <w:t>ś</w:t>
      </w:r>
      <w:r>
        <w:t>cian</w:t>
      </w:r>
      <w:r>
        <w:t>ę</w:t>
      </w:r>
      <w:r>
        <w:t xml:space="preserve"> działow</w:t>
      </w:r>
      <w:r>
        <w:t>ą</w:t>
      </w:r>
      <w:r>
        <w:t xml:space="preserve"> do stropu konstrukcyjnego. Rozwi</w:t>
      </w:r>
      <w:r>
        <w:t>ą</w:t>
      </w:r>
      <w:r>
        <w:t>zanie to zapewnia tak</w:t>
      </w:r>
      <w:r>
        <w:t>ż</w:t>
      </w:r>
      <w:r>
        <w:t>e pełn</w:t>
      </w:r>
      <w:r>
        <w:t>ą</w:t>
      </w:r>
      <w:r>
        <w:t xml:space="preserve"> izolacyjno</w:t>
      </w:r>
      <w:r>
        <w:t>ść</w:t>
      </w:r>
      <w:r>
        <w:t xml:space="preserve"> ogniow</w:t>
      </w:r>
      <w:r>
        <w:t>ą</w:t>
      </w:r>
      <w:r>
        <w:t xml:space="preserve"> </w:t>
      </w:r>
      <w:r>
        <w:t>ś</w:t>
      </w:r>
      <w:r>
        <w:t>ciany. Mon</w:t>
      </w:r>
      <w:r>
        <w:t>ta</w:t>
      </w:r>
      <w:r>
        <w:t>ż</w:t>
      </w:r>
      <w:r>
        <w:t xml:space="preserve"> przepony </w:t>
      </w:r>
      <w:r>
        <w:t>ś</w:t>
      </w:r>
      <w:r>
        <w:t>ciany działowej jest wskazany tak</w:t>
      </w:r>
      <w:r>
        <w:t>ż</w:t>
      </w:r>
      <w:r>
        <w:t>e wówczas, gdy ze wzgl</w:t>
      </w:r>
      <w:r>
        <w:t>ę</w:t>
      </w:r>
      <w:r>
        <w:t>du na izolacj</w:t>
      </w:r>
      <w:r>
        <w:t>ę</w:t>
      </w:r>
      <w:r>
        <w:t xml:space="preserve"> ciepln</w:t>
      </w:r>
      <w:r>
        <w:t>ą</w:t>
      </w:r>
      <w:r>
        <w:t xml:space="preserve"> i przeciwwilgociow</w:t>
      </w:r>
      <w:r>
        <w:t>ą</w:t>
      </w:r>
      <w:r>
        <w:t xml:space="preserve"> niedopuszczalne jest uło</w:t>
      </w:r>
      <w:r>
        <w:t>ż</w:t>
      </w:r>
      <w:r>
        <w:t>enie nakładki z wełny mineralnej na całej powierzchni sufitu. Przepona mo</w:t>
      </w:r>
      <w:r>
        <w:t>ż</w:t>
      </w:r>
      <w:r>
        <w:t xml:space="preserve">e </w:t>
      </w:r>
    </w:p>
    <w:p w:rsidR="00C058F4" w:rsidRDefault="00D870DF">
      <w:pPr>
        <w:ind w:left="-5" w:right="620"/>
      </w:pPr>
      <w:r>
        <w:t>by</w:t>
      </w:r>
      <w:r>
        <w:t>ć</w:t>
      </w:r>
      <w:r>
        <w:t xml:space="preserve"> wykonana tak jak </w:t>
      </w:r>
      <w:r>
        <w:t>ś</w:t>
      </w:r>
      <w:r>
        <w:t>ciana. Mo</w:t>
      </w:r>
      <w:r>
        <w:t>ż</w:t>
      </w:r>
      <w:r>
        <w:t>na tak</w:t>
      </w:r>
      <w:r>
        <w:t>ż</w:t>
      </w:r>
      <w:r>
        <w:t>e</w:t>
      </w:r>
      <w:r>
        <w:t xml:space="preserve"> zamontowa</w:t>
      </w:r>
      <w:r>
        <w:t>ć</w:t>
      </w:r>
      <w:r>
        <w:t xml:space="preserve">  przepon</w:t>
      </w:r>
      <w:r>
        <w:t>ę</w:t>
      </w:r>
      <w:r>
        <w:t xml:space="preserve"> absorpcyjn</w:t>
      </w:r>
      <w:r>
        <w:t>ą</w:t>
      </w:r>
      <w:r>
        <w:t>. Wykonuje si</w:t>
      </w:r>
      <w:r>
        <w:t>ę</w:t>
      </w:r>
      <w:r>
        <w:t xml:space="preserve"> j</w:t>
      </w:r>
      <w:r>
        <w:t>ą</w:t>
      </w:r>
      <w:r>
        <w:t>, wypełniaj</w:t>
      </w:r>
      <w:r>
        <w:t>ą</w:t>
      </w:r>
      <w:r>
        <w:t>c wełn</w:t>
      </w:r>
      <w:r>
        <w:t>ą</w:t>
      </w:r>
      <w:r>
        <w:t xml:space="preserve"> </w:t>
      </w:r>
      <w:r>
        <w:rPr>
          <w:rFonts w:ascii="Verdana" w:eastAsia="Verdana" w:hAnsi="Verdana" w:cs="Verdana"/>
          <w:i/>
          <w:sz w:val="20"/>
        </w:rPr>
        <w:t xml:space="preserve">Połączenie ściany z </w:t>
      </w:r>
      <w:r>
        <w:t>mineraln</w:t>
      </w:r>
      <w:r>
        <w:t>ą</w:t>
      </w:r>
      <w:r>
        <w:t xml:space="preserve"> pustk</w:t>
      </w:r>
      <w:r>
        <w:t>ę</w:t>
      </w:r>
      <w:r>
        <w:t xml:space="preserve"> nad sufitem z wyj</w:t>
      </w:r>
      <w:r>
        <w:t>ą</w:t>
      </w:r>
      <w:r>
        <w:t xml:space="preserve">tkiem obszaru </w:t>
      </w:r>
      <w:r>
        <w:rPr>
          <w:rFonts w:ascii="Verdana" w:eastAsia="Verdana" w:hAnsi="Verdana" w:cs="Verdana"/>
          <w:i/>
          <w:sz w:val="31"/>
          <w:vertAlign w:val="superscript"/>
        </w:rPr>
        <w:t xml:space="preserve">konstrukcją nośną sufitu </w:t>
      </w:r>
    </w:p>
    <w:p w:rsidR="00C058F4" w:rsidRDefault="00D870DF">
      <w:pPr>
        <w:spacing w:line="216" w:lineRule="auto"/>
        <w:ind w:left="6028" w:right="60" w:hanging="6043"/>
      </w:pPr>
      <w:r>
        <w:t>poł</w:t>
      </w:r>
      <w:r>
        <w:t>ą</w:t>
      </w:r>
      <w:r>
        <w:t xml:space="preserve">czenia ze </w:t>
      </w:r>
      <w:r>
        <w:t>ś</w:t>
      </w:r>
      <w:r>
        <w:t>cian</w:t>
      </w:r>
      <w:r>
        <w:t>ą</w:t>
      </w:r>
      <w:r>
        <w:t>. Szeroko</w:t>
      </w:r>
      <w:r>
        <w:t>ść</w:t>
      </w:r>
      <w:r>
        <w:t xml:space="preserve"> przepony absorpcyjnej </w:t>
      </w:r>
      <w:r>
        <w:rPr>
          <w:rFonts w:ascii="Verdana" w:eastAsia="Verdana" w:hAnsi="Verdana" w:cs="Verdana"/>
          <w:i/>
          <w:sz w:val="31"/>
          <w:vertAlign w:val="superscript"/>
        </w:rPr>
        <w:t xml:space="preserve">podwieszonego. </w:t>
      </w:r>
      <w:proofErr w:type="spellStart"/>
      <w:r>
        <w:rPr>
          <w:rFonts w:ascii="Verdana" w:eastAsia="Verdana" w:hAnsi="Verdana" w:cs="Verdana"/>
          <w:i/>
          <w:sz w:val="31"/>
          <w:vertAlign w:val="superscript"/>
        </w:rPr>
        <w:t>Opłytowanie</w:t>
      </w:r>
      <w:proofErr w:type="spellEnd"/>
      <w:r>
        <w:rPr>
          <w:rFonts w:ascii="Verdana" w:eastAsia="Verdana" w:hAnsi="Verdana" w:cs="Verdana"/>
          <w:i/>
          <w:sz w:val="31"/>
          <w:vertAlign w:val="superscript"/>
        </w:rPr>
        <w:t xml:space="preserve"> </w:t>
      </w:r>
      <w:r>
        <w:rPr>
          <w:rFonts w:ascii="Verdana" w:eastAsia="Verdana" w:hAnsi="Verdana" w:cs="Verdana"/>
          <w:i/>
          <w:sz w:val="20"/>
        </w:rPr>
        <w:t xml:space="preserve">sufitu jest ciągłe. Takie </w:t>
      </w:r>
    </w:p>
    <w:p w:rsidR="00C058F4" w:rsidRDefault="00D870DF">
      <w:pPr>
        <w:spacing w:after="29"/>
        <w:ind w:left="-5" w:right="500"/>
      </w:pPr>
      <w:r>
        <w:t>dobiera si</w:t>
      </w:r>
      <w:r>
        <w:t>ę</w:t>
      </w:r>
      <w:r>
        <w:t xml:space="preserve"> w zale</w:t>
      </w:r>
      <w:r>
        <w:t>ż</w:t>
      </w:r>
      <w:r>
        <w:t>no</w:t>
      </w:r>
      <w:r>
        <w:t>ś</w:t>
      </w:r>
      <w:r>
        <w:t>ci od wymaga</w:t>
      </w:r>
      <w:r>
        <w:t>ń</w:t>
      </w:r>
      <w:r>
        <w:t xml:space="preserve"> akustycznych dla </w:t>
      </w:r>
      <w:r>
        <w:rPr>
          <w:rFonts w:ascii="Verdana" w:eastAsia="Verdana" w:hAnsi="Verdana" w:cs="Verdana"/>
          <w:i/>
          <w:sz w:val="31"/>
          <w:vertAlign w:val="subscript"/>
        </w:rPr>
        <w:t xml:space="preserve">rozwiązanie można </w:t>
      </w:r>
      <w:r>
        <w:t>ś</w:t>
      </w:r>
      <w:r>
        <w:t>ciany. Je</w:t>
      </w:r>
      <w:r>
        <w:t>ż</w:t>
      </w:r>
      <w:r>
        <w:t>eli przestrze</w:t>
      </w:r>
      <w:r>
        <w:t>ń</w:t>
      </w:r>
      <w:r>
        <w:t xml:space="preserve"> nad sufitem podwieszanym ma by</w:t>
      </w:r>
      <w:r>
        <w:t>ć</w:t>
      </w:r>
      <w:r>
        <w:t xml:space="preserve"> </w:t>
      </w:r>
      <w:r>
        <w:rPr>
          <w:rFonts w:ascii="Verdana" w:eastAsia="Verdana" w:hAnsi="Verdana" w:cs="Verdana"/>
          <w:i/>
          <w:sz w:val="20"/>
        </w:rPr>
        <w:t xml:space="preserve">zastosować w </w:t>
      </w:r>
      <w:r>
        <w:t xml:space="preserve">wykorzystana do </w:t>
      </w:r>
      <w:r>
        <w:lastRenderedPageBreak/>
        <w:t xml:space="preserve">przeprowadzenia instalacji, </w:t>
      </w:r>
      <w:proofErr w:type="spellStart"/>
      <w:r>
        <w:t>opłytowanie</w:t>
      </w:r>
      <w:proofErr w:type="spellEnd"/>
      <w:r>
        <w:t xml:space="preserve"> </w:t>
      </w:r>
      <w:r>
        <w:rPr>
          <w:rFonts w:ascii="Verdana" w:eastAsia="Verdana" w:hAnsi="Verdana" w:cs="Verdana"/>
          <w:i/>
          <w:sz w:val="20"/>
        </w:rPr>
        <w:t xml:space="preserve">pomieszczeniach o niskiej </w:t>
      </w:r>
      <w:r>
        <w:t>mo</w:t>
      </w:r>
      <w:r>
        <w:t>ż</w:t>
      </w:r>
      <w:r>
        <w:t xml:space="preserve">e </w:t>
      </w:r>
      <w:r>
        <w:t>ko</w:t>
      </w:r>
      <w:r>
        <w:t>ń</w:t>
      </w:r>
      <w:r>
        <w:t>czy</w:t>
      </w:r>
      <w:r>
        <w:t>ć</w:t>
      </w:r>
      <w:r>
        <w:t xml:space="preserve"> si</w:t>
      </w:r>
      <w:r>
        <w:t>ę</w:t>
      </w:r>
      <w:r>
        <w:t xml:space="preserve"> około 100-150 mm powy</w:t>
      </w:r>
      <w:r>
        <w:t>ż</w:t>
      </w:r>
      <w:r>
        <w:t xml:space="preserve">ej sufitu. </w:t>
      </w:r>
      <w:r>
        <w:rPr>
          <w:rFonts w:ascii="Verdana" w:eastAsia="Verdana" w:hAnsi="Verdana" w:cs="Verdana"/>
          <w:i/>
          <w:sz w:val="20"/>
        </w:rPr>
        <w:t xml:space="preserve">klasie wymagań </w:t>
      </w:r>
      <w:r>
        <w:t>Konstrukcja no</w:t>
      </w:r>
      <w:r>
        <w:t>ś</w:t>
      </w:r>
      <w:r>
        <w:t xml:space="preserve">na (profile) jest wtedy doprowadzona do </w:t>
      </w:r>
      <w:r>
        <w:rPr>
          <w:rFonts w:ascii="Verdana" w:eastAsia="Verdana" w:hAnsi="Verdana" w:cs="Verdana"/>
          <w:i/>
          <w:sz w:val="20"/>
        </w:rPr>
        <w:t>akustycznych.</w:t>
      </w:r>
      <w:r>
        <w:rPr>
          <w:rFonts w:ascii="Verdana" w:eastAsia="Verdana" w:hAnsi="Verdana" w:cs="Verdana"/>
          <w:i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ind w:left="-5" w:right="60"/>
      </w:pPr>
      <w:r>
        <w:t>stropu konstrukcyjnego. Izolacyjno</w:t>
      </w:r>
      <w:r>
        <w:t>ść</w:t>
      </w:r>
      <w:r>
        <w:t xml:space="preserve"> akustyczna tego rozwi</w:t>
      </w:r>
      <w:r>
        <w:t>ą</w:t>
      </w:r>
      <w:r>
        <w:t>zania obni</w:t>
      </w:r>
      <w:r>
        <w:t>ż</w:t>
      </w:r>
      <w:r>
        <w:t>a si</w:t>
      </w:r>
      <w:r>
        <w:t>ę</w:t>
      </w:r>
      <w:r>
        <w:t>. Dlatego sufit trzeba na całej powierzchni wyło</w:t>
      </w:r>
      <w:r>
        <w:t>ż</w:t>
      </w:r>
      <w:r>
        <w:t>y</w:t>
      </w:r>
      <w:r>
        <w:t>ć</w:t>
      </w:r>
      <w:r>
        <w:t xml:space="preserve"> wełn</w:t>
      </w:r>
      <w:r>
        <w:t>ą</w:t>
      </w:r>
      <w:r>
        <w:t xml:space="preserve"> mineraln</w:t>
      </w:r>
      <w:r>
        <w:t>ą</w:t>
      </w:r>
      <w:r>
        <w:t xml:space="preserve"> (grubo</w:t>
      </w:r>
      <w:r>
        <w:t>ś</w:t>
      </w:r>
      <w:r>
        <w:t>ci odpowiedniej do wymaga</w:t>
      </w:r>
      <w:r>
        <w:t>ń</w:t>
      </w:r>
      <w:r>
        <w:t>), izolacj</w:t>
      </w:r>
      <w:r>
        <w:t>ę</w:t>
      </w:r>
      <w:r>
        <w:t xml:space="preserve"> nale</w:t>
      </w:r>
      <w:r>
        <w:t>ż</w:t>
      </w:r>
      <w:r>
        <w:t>y uło</w:t>
      </w:r>
      <w:r>
        <w:t>ż</w:t>
      </w:r>
      <w:r>
        <w:t>y</w:t>
      </w:r>
      <w:r>
        <w:t>ć</w:t>
      </w:r>
      <w:r>
        <w:t xml:space="preserve"> nad </w:t>
      </w:r>
      <w:proofErr w:type="spellStart"/>
      <w:r>
        <w:t>opłytowaniem</w:t>
      </w:r>
      <w:proofErr w:type="spellEnd"/>
      <w:r>
        <w:t xml:space="preserve"> </w:t>
      </w:r>
      <w:r>
        <w:t>ś</w:t>
      </w:r>
      <w:r>
        <w:t xml:space="preserve">ciany działowej. </w:t>
      </w:r>
    </w:p>
    <w:p w:rsidR="00C058F4" w:rsidRDefault="00D870DF">
      <w:pPr>
        <w:spacing w:after="296"/>
        <w:ind w:left="-5" w:right="60"/>
      </w:pPr>
      <w:r>
        <w:t>Ś</w:t>
      </w:r>
      <w:r>
        <w:t>ciany, a wła</w:t>
      </w:r>
      <w:r>
        <w:t>ś</w:t>
      </w:r>
      <w:r>
        <w:t>ciwie ich konstrukcja no</w:t>
      </w:r>
      <w:r>
        <w:t>ś</w:t>
      </w:r>
      <w:r>
        <w:t>na, mog</w:t>
      </w:r>
      <w:r>
        <w:t>ą</w:t>
      </w:r>
      <w:r>
        <w:t xml:space="preserve"> by</w:t>
      </w:r>
      <w:r>
        <w:t>ć</w:t>
      </w:r>
      <w:r>
        <w:t xml:space="preserve"> tak</w:t>
      </w:r>
      <w:r>
        <w:t>ż</w:t>
      </w:r>
      <w:r>
        <w:t>e doprowadzane tylko do sufitu podwieszanego. Wtedy w zale</w:t>
      </w:r>
      <w:r>
        <w:t>ż</w:t>
      </w:r>
      <w:r>
        <w:t>no</w:t>
      </w:r>
      <w:r>
        <w:t>ś</w:t>
      </w:r>
      <w:r>
        <w:t>ci od wymaga</w:t>
      </w:r>
      <w:r>
        <w:t>ń</w:t>
      </w:r>
      <w:r>
        <w:t xml:space="preserve"> akustycznyc</w:t>
      </w:r>
      <w:r>
        <w:t xml:space="preserve">h, </w:t>
      </w:r>
      <w:proofErr w:type="spellStart"/>
      <w:r>
        <w:t>opłytowanie</w:t>
      </w:r>
      <w:proofErr w:type="spellEnd"/>
      <w:r>
        <w:t xml:space="preserve"> sufitu mo</w:t>
      </w:r>
      <w:r>
        <w:t>ż</w:t>
      </w:r>
      <w:r>
        <w:t>e by</w:t>
      </w:r>
      <w:r>
        <w:t>ć</w:t>
      </w:r>
      <w:r>
        <w:t xml:space="preserve"> ci</w:t>
      </w:r>
      <w:r>
        <w:t>ą</w:t>
      </w:r>
      <w:r>
        <w:t xml:space="preserve">głe lub </w:t>
      </w:r>
      <w:proofErr w:type="spellStart"/>
      <w:r>
        <w:t>zdylatowane</w:t>
      </w:r>
      <w:proofErr w:type="spellEnd"/>
      <w:r>
        <w:t xml:space="preserve"> w celu przerwania wzdłu</w:t>
      </w:r>
      <w:r>
        <w:t>ż</w:t>
      </w:r>
      <w:r>
        <w:t>nego przewodzenia d</w:t>
      </w:r>
      <w:r>
        <w:t>ź</w:t>
      </w:r>
      <w:r>
        <w:t>wi</w:t>
      </w:r>
      <w:r>
        <w:t>ę</w:t>
      </w:r>
      <w:r>
        <w:t xml:space="preserve">ków. Dwuwarstwowe </w:t>
      </w:r>
      <w:proofErr w:type="spellStart"/>
      <w:r>
        <w:t>opłytowanie</w:t>
      </w:r>
      <w:proofErr w:type="spellEnd"/>
      <w:r>
        <w:t xml:space="preserve"> sufitu oraz pogrubienie nakładki z wełny mineralnej w ka</w:t>
      </w:r>
      <w:r>
        <w:t>ż</w:t>
      </w:r>
      <w:r>
        <w:t>dym wypadku poprawia izolacyjno</w:t>
      </w:r>
      <w:r>
        <w:t>ść</w:t>
      </w:r>
      <w:r>
        <w:t xml:space="preserve"> akustyczn</w:t>
      </w:r>
      <w:r>
        <w:t>ą</w:t>
      </w:r>
      <w:r>
        <w:t xml:space="preserve"> wzdłu</w:t>
      </w:r>
      <w:r>
        <w:t>ż</w:t>
      </w:r>
      <w:r>
        <w:t>n</w:t>
      </w:r>
      <w:r>
        <w:t>ą</w:t>
      </w:r>
      <w:r>
        <w:t xml:space="preserve"> stropu podwies</w:t>
      </w:r>
      <w:r>
        <w:t>zanego. W zale</w:t>
      </w:r>
      <w:r>
        <w:t>ż</w:t>
      </w:r>
      <w:r>
        <w:t>no</w:t>
      </w:r>
      <w:r>
        <w:t>ś</w:t>
      </w:r>
      <w:r>
        <w:t>ci od konstrukcji sufitu podwieszanego, w pobli</w:t>
      </w:r>
      <w:r>
        <w:t>ż</w:t>
      </w:r>
      <w:r>
        <w:t>u poł</w:t>
      </w:r>
      <w:r>
        <w:t>ą</w:t>
      </w:r>
      <w:r>
        <w:t>cze</w:t>
      </w:r>
      <w:r>
        <w:t>ń</w:t>
      </w:r>
      <w:r>
        <w:t xml:space="preserve"> </w:t>
      </w:r>
      <w:r>
        <w:t>ś</w:t>
      </w:r>
      <w:r>
        <w:t>cian mog</w:t>
      </w:r>
      <w:r>
        <w:t>ą</w:t>
      </w:r>
      <w:r>
        <w:t xml:space="preserve"> by</w:t>
      </w:r>
      <w:r>
        <w:t>ć</w:t>
      </w:r>
      <w:r>
        <w:t xml:space="preserve"> konieczne dodatkowe wzmocnienia konstrukcyjne. </w:t>
      </w:r>
    </w:p>
    <w:p w:rsidR="00C058F4" w:rsidRDefault="00D870DF">
      <w:pPr>
        <w:pStyle w:val="Nagwek3"/>
        <w:spacing w:after="288"/>
        <w:ind w:left="-5" w:right="62"/>
      </w:pPr>
      <w:r>
        <w:t>5.3.7. Poł</w:t>
      </w:r>
      <w:r>
        <w:t>ą</w:t>
      </w:r>
      <w:r>
        <w:t>czenia mi</w:t>
      </w:r>
      <w:r>
        <w:t>ę</w:t>
      </w:r>
      <w:r>
        <w:t xml:space="preserve">dzy </w:t>
      </w:r>
      <w:r>
        <w:t>ś</w:t>
      </w:r>
      <w:r>
        <w:t>cianami działowymi</w:t>
      </w: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0" w:line="259" w:lineRule="auto"/>
        <w:ind w:left="1" w:firstLine="0"/>
        <w:jc w:val="center"/>
      </w:pP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0" w:line="259" w:lineRule="auto"/>
        <w:ind w:left="1" w:firstLine="0"/>
        <w:jc w:val="center"/>
      </w:pP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51" w:line="259" w:lineRule="auto"/>
        <w:ind w:left="1536" w:firstLine="0"/>
        <w:jc w:val="left"/>
      </w:pPr>
      <w:r>
        <w:rPr>
          <w:noProof/>
        </w:rPr>
        <w:drawing>
          <wp:inline distT="0" distB="0" distL="0" distR="0">
            <wp:extent cx="3810000" cy="1295400"/>
            <wp:effectExtent l="0" t="0" r="0" b="0"/>
            <wp:docPr id="3506" name="Picture 35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6" name="Picture 350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C058F4" w:rsidRDefault="00D870DF">
      <w:pPr>
        <w:spacing w:after="4" w:line="273" w:lineRule="auto"/>
        <w:ind w:left="1532" w:right="2481"/>
        <w:jc w:val="left"/>
      </w:pPr>
      <w:r>
        <w:t>Poł</w:t>
      </w:r>
      <w:r>
        <w:t>ą</w:t>
      </w:r>
      <w:r>
        <w:t>czenia pomi</w:t>
      </w:r>
      <w:r>
        <w:t>ę</w:t>
      </w:r>
      <w:r>
        <w:t xml:space="preserve">dzy </w:t>
      </w:r>
      <w:r>
        <w:t>ś</w:t>
      </w:r>
      <w:r>
        <w:t>cianami działowymi  a - za pomoc</w:t>
      </w:r>
      <w:r>
        <w:t>ą</w:t>
      </w:r>
      <w:r>
        <w:t xml:space="preserve"> profili LW. Ma mniejsz</w:t>
      </w:r>
      <w:r>
        <w:t>ą</w:t>
      </w:r>
      <w:r>
        <w:t xml:space="preserve"> sztywno</w:t>
      </w:r>
      <w:r>
        <w:t>ść</w:t>
      </w:r>
      <w:r>
        <w:t xml:space="preserve"> na zginanie, ale lepsz</w:t>
      </w:r>
      <w:r>
        <w:t>ą</w:t>
      </w:r>
      <w:r>
        <w:t xml:space="preserve"> izolacyjno</w:t>
      </w:r>
      <w:r>
        <w:t>ść</w:t>
      </w:r>
      <w:r>
        <w:t xml:space="preserve"> akustyczn</w:t>
      </w:r>
      <w:r>
        <w:t>ą</w:t>
      </w:r>
      <w:r>
        <w:t xml:space="preserve">  </w:t>
      </w:r>
    </w:p>
    <w:p w:rsidR="00C058F4" w:rsidRDefault="00D870DF">
      <w:pPr>
        <w:numPr>
          <w:ilvl w:val="0"/>
          <w:numId w:val="15"/>
        </w:numPr>
        <w:spacing w:after="4" w:line="273" w:lineRule="auto"/>
        <w:ind w:right="1498"/>
        <w:jc w:val="left"/>
      </w:pPr>
      <w:r>
        <w:t>- za pomoc</w:t>
      </w:r>
      <w:r>
        <w:t>ą</w:t>
      </w:r>
      <w:r>
        <w:t xml:space="preserve"> profili CW. Ma wi</w:t>
      </w:r>
      <w:r>
        <w:t>ę</w:t>
      </w:r>
      <w:r>
        <w:t>ksz</w:t>
      </w:r>
      <w:r>
        <w:t>ą</w:t>
      </w:r>
      <w:r>
        <w:t xml:space="preserve"> sztywno</w:t>
      </w:r>
      <w:r>
        <w:t>ść</w:t>
      </w:r>
      <w:r>
        <w:t xml:space="preserve"> na zginanie, ale pogarsza si</w:t>
      </w:r>
      <w:r>
        <w:t>ę</w:t>
      </w:r>
      <w:r>
        <w:t xml:space="preserve"> izolacyjno</w:t>
      </w:r>
      <w:r>
        <w:t>ść</w:t>
      </w:r>
      <w:r>
        <w:t xml:space="preserve"> akustyczna w porównaniu z rozwi</w:t>
      </w:r>
      <w:r>
        <w:t>ą</w:t>
      </w:r>
      <w:r>
        <w:t>zaniem, w którym zastosowano profile LW. Aby ograni</w:t>
      </w:r>
      <w:r>
        <w:t>czy</w:t>
      </w:r>
      <w:r>
        <w:t>ć</w:t>
      </w:r>
      <w:r>
        <w:t xml:space="preserve"> wzdłu</w:t>
      </w:r>
      <w:r>
        <w:t>ż</w:t>
      </w:r>
      <w:r>
        <w:t>ne przewodzenie d</w:t>
      </w:r>
      <w:r>
        <w:t>ź</w:t>
      </w:r>
      <w:r>
        <w:t>wi</w:t>
      </w:r>
      <w:r>
        <w:t>ę</w:t>
      </w:r>
      <w:r>
        <w:t>ków, nale</w:t>
      </w:r>
      <w:r>
        <w:t>ż</w:t>
      </w:r>
      <w:r>
        <w:t>y wykona</w:t>
      </w:r>
      <w:r>
        <w:t>ć</w:t>
      </w:r>
      <w:r>
        <w:t xml:space="preserve"> szczelin</w:t>
      </w:r>
      <w:r>
        <w:t>ę</w:t>
      </w:r>
      <w:r>
        <w:t xml:space="preserve"> dylatacyjn</w:t>
      </w:r>
      <w:r>
        <w:t>ą</w:t>
      </w:r>
      <w:r>
        <w:t xml:space="preserve"> w </w:t>
      </w:r>
      <w:proofErr w:type="spellStart"/>
      <w:r>
        <w:t>opłytowaniu</w:t>
      </w:r>
      <w:proofErr w:type="spellEnd"/>
      <w:r>
        <w:t xml:space="preserve"> </w:t>
      </w:r>
      <w:r>
        <w:t>ś</w:t>
      </w:r>
      <w:r>
        <w:t>ciany, do której doł</w:t>
      </w:r>
      <w:r>
        <w:t>ą</w:t>
      </w:r>
      <w:r>
        <w:t>cza si</w:t>
      </w:r>
      <w:r>
        <w:t>ę</w:t>
      </w:r>
      <w:r>
        <w:t xml:space="preserve"> drug</w:t>
      </w:r>
      <w:r>
        <w:t>ą</w:t>
      </w:r>
      <w:r>
        <w:t xml:space="preserve"> przegrod</w:t>
      </w:r>
      <w:r>
        <w:t>ę</w:t>
      </w:r>
      <w:r>
        <w:t xml:space="preserve">.  </w:t>
      </w:r>
    </w:p>
    <w:p w:rsidR="00C058F4" w:rsidRDefault="00D870DF">
      <w:pPr>
        <w:numPr>
          <w:ilvl w:val="0"/>
          <w:numId w:val="15"/>
        </w:numPr>
        <w:spacing w:after="274"/>
        <w:ind w:right="1498"/>
        <w:jc w:val="left"/>
      </w:pPr>
      <w:r>
        <w:t xml:space="preserve">- z </w:t>
      </w:r>
      <w:proofErr w:type="spellStart"/>
      <w:r>
        <w:t>opłytowaniem</w:t>
      </w:r>
      <w:proofErr w:type="spellEnd"/>
      <w:r>
        <w:t xml:space="preserve"> ci</w:t>
      </w:r>
      <w:r>
        <w:t>ą</w:t>
      </w:r>
      <w:r>
        <w:t>głym. Poł</w:t>
      </w:r>
      <w:r>
        <w:t>ą</w:t>
      </w:r>
      <w:r>
        <w:t>czenie to mo</w:t>
      </w:r>
      <w:r>
        <w:t>ż</w:t>
      </w:r>
      <w:r>
        <w:t>e by</w:t>
      </w:r>
      <w:r>
        <w:t>ć</w:t>
      </w:r>
      <w:r>
        <w:t xml:space="preserve"> stosowane tylko przy niskich wymaganiach akustycznych 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345" w:line="259" w:lineRule="auto"/>
        <w:ind w:left="0" w:firstLine="0"/>
        <w:jc w:val="left"/>
      </w:pP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ind w:left="-5" w:right="60"/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posOffset>3381763</wp:posOffset>
            </wp:positionH>
            <wp:positionV relativeFrom="paragraph">
              <wp:posOffset>1464</wp:posOffset>
            </wp:positionV>
            <wp:extent cx="2380488" cy="1036320"/>
            <wp:effectExtent l="0" t="0" r="0" b="0"/>
            <wp:wrapSquare wrapText="bothSides"/>
            <wp:docPr id="3652" name="Picture 36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2" name="Picture 365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0488" cy="1036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Poł</w:t>
      </w:r>
      <w:r>
        <w:t>ą</w:t>
      </w:r>
      <w:r>
        <w:t xml:space="preserve">czenia ze </w:t>
      </w:r>
      <w:r>
        <w:t>ś</w:t>
      </w:r>
      <w:r>
        <w:t>cianami nieprzerwan</w:t>
      </w:r>
      <w:r>
        <w:t>ą</w:t>
      </w:r>
      <w:r>
        <w:t>, pojedyncz</w:t>
      </w:r>
      <w:r>
        <w:t>ą</w:t>
      </w:r>
      <w:r>
        <w:t xml:space="preserve"> okładzin</w:t>
      </w:r>
      <w:r>
        <w:t>ą</w:t>
      </w:r>
      <w:r>
        <w:t xml:space="preserve"> mog</w:t>
      </w:r>
      <w:r>
        <w:t>ą</w:t>
      </w:r>
      <w:r>
        <w:t xml:space="preserve"> by</w:t>
      </w:r>
      <w:r>
        <w:t>ć</w:t>
      </w:r>
      <w:r>
        <w:t xml:space="preserve"> wykonywane tylko wtedy, gdy nie jest wymagana wysoka izolacyjno</w:t>
      </w:r>
      <w:r>
        <w:t>ść</w:t>
      </w:r>
      <w:r>
        <w:t xml:space="preserve"> akustyczna. Lepszy efekt uzyskuje si</w:t>
      </w:r>
      <w:r>
        <w:t>ę</w:t>
      </w:r>
      <w:r>
        <w:t xml:space="preserve">, gdy okładzina </w:t>
      </w:r>
      <w:r>
        <w:t>ś</w:t>
      </w:r>
      <w:r>
        <w:t>ciany, do której ma by</w:t>
      </w:r>
      <w:r>
        <w:t>ć</w:t>
      </w:r>
      <w:r>
        <w:t xml:space="preserve"> przył</w:t>
      </w:r>
      <w:r>
        <w:t>ą</w:t>
      </w:r>
      <w:r>
        <w:t xml:space="preserve">czona druga </w:t>
      </w:r>
      <w:r>
        <w:t>ś</w:t>
      </w:r>
      <w:r>
        <w:t>ciana działowa, zostanie przed</w:t>
      </w:r>
      <w:r>
        <w:t>zielona pionow</w:t>
      </w:r>
      <w:r>
        <w:t>ą</w:t>
      </w:r>
      <w:r>
        <w:t xml:space="preserve"> szczelin</w:t>
      </w:r>
      <w:r>
        <w:t>ą</w:t>
      </w:r>
      <w:r>
        <w:t xml:space="preserve"> akustyczn</w:t>
      </w:r>
      <w:r>
        <w:t>ą</w:t>
      </w:r>
      <w:r>
        <w:t xml:space="preserve">. </w:t>
      </w:r>
      <w:r>
        <w:rPr>
          <w:sz w:val="37"/>
          <w:vertAlign w:val="subscript"/>
        </w:rPr>
        <w:t xml:space="preserve"> </w:t>
      </w:r>
    </w:p>
    <w:p w:rsidR="00C058F4" w:rsidRDefault="00D870DF">
      <w:pPr>
        <w:spacing w:line="339" w:lineRule="auto"/>
        <w:ind w:left="-5" w:right="60"/>
      </w:pPr>
      <w:r>
        <w:t>Szczelina ta powinna przebiega</w:t>
      </w:r>
      <w:r>
        <w:t>ć</w:t>
      </w:r>
      <w:r>
        <w:t xml:space="preserve"> poza osi</w:t>
      </w:r>
      <w:r>
        <w:t>ą</w:t>
      </w:r>
      <w:r>
        <w:t xml:space="preserve"> </w:t>
      </w:r>
      <w:r>
        <w:t>ś</w:t>
      </w:r>
      <w:r>
        <w:t xml:space="preserve">ciany </w:t>
      </w:r>
      <w:r>
        <w:rPr>
          <w:rFonts w:ascii="Verdana" w:eastAsia="Verdana" w:hAnsi="Verdana" w:cs="Verdana"/>
          <w:i/>
          <w:sz w:val="20"/>
        </w:rPr>
        <w:t xml:space="preserve">Pojedynczy szkielet szczeliny </w:t>
      </w:r>
      <w:r>
        <w:t>przył</w:t>
      </w:r>
      <w:r>
        <w:t>ą</w:t>
      </w:r>
      <w:r>
        <w:t>czanej, aby mo</w:t>
      </w:r>
      <w:r>
        <w:t>ż</w:t>
      </w:r>
      <w:r>
        <w:t>na było pewnie przymocowa</w:t>
      </w:r>
      <w:r>
        <w:t>ć</w:t>
      </w:r>
      <w:r>
        <w:t xml:space="preserve"> </w:t>
      </w:r>
      <w:r>
        <w:rPr>
          <w:rFonts w:ascii="Verdana" w:eastAsia="Verdana" w:hAnsi="Verdana" w:cs="Verdana"/>
          <w:i/>
          <w:sz w:val="20"/>
        </w:rPr>
        <w:t xml:space="preserve">dylatacyjnej w konstrukcji ściany </w:t>
      </w:r>
    </w:p>
    <w:p w:rsidR="00C058F4" w:rsidRDefault="00D870DF">
      <w:pPr>
        <w:ind w:left="-5" w:right="60"/>
      </w:pPr>
      <w:r>
        <w:t xml:space="preserve">profil. Do pierwszej </w:t>
      </w:r>
      <w:r>
        <w:t>ś</w:t>
      </w:r>
      <w:r>
        <w:t>ciany wbudowuje si</w:t>
      </w:r>
      <w:r>
        <w:t>ę</w:t>
      </w:r>
      <w:r>
        <w:t xml:space="preserve"> wtedy </w:t>
      </w:r>
      <w:r>
        <w:rPr>
          <w:rFonts w:ascii="Verdana" w:eastAsia="Verdana" w:hAnsi="Verdana" w:cs="Verdana"/>
          <w:i/>
          <w:sz w:val="20"/>
        </w:rPr>
        <w:t>działo</w:t>
      </w:r>
      <w:r>
        <w:rPr>
          <w:rFonts w:ascii="Verdana" w:eastAsia="Verdana" w:hAnsi="Verdana" w:cs="Verdana"/>
          <w:i/>
          <w:sz w:val="20"/>
        </w:rPr>
        <w:t xml:space="preserve">wej. Wykonane według tych </w:t>
      </w:r>
    </w:p>
    <w:p w:rsidR="00C058F4" w:rsidRDefault="00D870DF">
      <w:pPr>
        <w:spacing w:after="4" w:line="249" w:lineRule="auto"/>
        <w:ind w:left="-5"/>
        <w:jc w:val="left"/>
      </w:pPr>
      <w:r>
        <w:t xml:space="preserve">dodatkowy profil CW. </w:t>
      </w:r>
      <w:r>
        <w:tab/>
      </w:r>
      <w:r>
        <w:rPr>
          <w:rFonts w:ascii="Verdana" w:eastAsia="Verdana" w:hAnsi="Verdana" w:cs="Verdana"/>
          <w:i/>
          <w:sz w:val="20"/>
        </w:rPr>
        <w:t xml:space="preserve">schematów szczeliny nie pogarszają </w:t>
      </w:r>
      <w:r>
        <w:t xml:space="preserve">  </w:t>
      </w:r>
      <w:r>
        <w:tab/>
      </w:r>
      <w:r>
        <w:rPr>
          <w:rFonts w:ascii="Verdana" w:eastAsia="Verdana" w:hAnsi="Verdana" w:cs="Verdana"/>
          <w:i/>
          <w:sz w:val="20"/>
        </w:rPr>
        <w:t xml:space="preserve">charakterystyki akustycznej i </w:t>
      </w:r>
    </w:p>
    <w:p w:rsidR="00C058F4" w:rsidRDefault="00D870DF">
      <w:pPr>
        <w:spacing w:after="55" w:line="259" w:lineRule="auto"/>
        <w:ind w:right="323"/>
        <w:jc w:val="right"/>
      </w:pPr>
      <w:r>
        <w:rPr>
          <w:rFonts w:ascii="Verdana" w:eastAsia="Verdana" w:hAnsi="Verdana" w:cs="Verdana"/>
          <w:i/>
          <w:sz w:val="20"/>
        </w:rPr>
        <w:t>przeciwogniowej ścian działowych.</w:t>
      </w:r>
      <w:r>
        <w:rPr>
          <w:rFonts w:ascii="Verdana" w:eastAsia="Verdana" w:hAnsi="Verdana" w:cs="Verdana"/>
          <w:i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93" w:line="259" w:lineRule="auto"/>
        <w:ind w:left="5326" w:firstLine="0"/>
        <w:jc w:val="left"/>
      </w:pPr>
      <w:r>
        <w:rPr>
          <w:noProof/>
        </w:rPr>
        <w:drawing>
          <wp:inline distT="0" distB="0" distL="0" distR="0">
            <wp:extent cx="2380488" cy="1114044"/>
            <wp:effectExtent l="0" t="0" r="0" b="0"/>
            <wp:docPr id="3769" name="Picture 37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9" name="Picture 3769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80488" cy="1114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8F4" w:rsidRDefault="00D870DF">
      <w:pPr>
        <w:tabs>
          <w:tab w:val="center" w:pos="6700"/>
        </w:tabs>
        <w:spacing w:after="4" w:line="249" w:lineRule="auto"/>
        <w:ind w:left="-15" w:firstLine="0"/>
        <w:jc w:val="left"/>
      </w:pPr>
      <w:r>
        <w:rPr>
          <w:b/>
          <w:sz w:val="43"/>
          <w:vertAlign w:val="subscript"/>
        </w:rPr>
        <w:t xml:space="preserve"> </w:t>
      </w:r>
      <w:r>
        <w:rPr>
          <w:b/>
          <w:sz w:val="43"/>
          <w:vertAlign w:val="subscript"/>
        </w:rPr>
        <w:tab/>
      </w:r>
      <w:r>
        <w:rPr>
          <w:rFonts w:ascii="Verdana" w:eastAsia="Verdana" w:hAnsi="Verdana" w:cs="Verdana"/>
          <w:i/>
          <w:sz w:val="20"/>
        </w:rPr>
        <w:t xml:space="preserve">Podwójny szkielet szczeliny </w:t>
      </w:r>
    </w:p>
    <w:p w:rsidR="00C058F4" w:rsidRDefault="00D870DF">
      <w:pPr>
        <w:spacing w:after="32" w:line="259" w:lineRule="auto"/>
        <w:ind w:right="482"/>
        <w:jc w:val="right"/>
      </w:pPr>
      <w:r>
        <w:rPr>
          <w:rFonts w:ascii="Verdana" w:eastAsia="Verdana" w:hAnsi="Verdana" w:cs="Verdana"/>
          <w:i/>
          <w:sz w:val="20"/>
        </w:rPr>
        <w:t xml:space="preserve">dylatacyjnej w konstrukcji ściany </w:t>
      </w:r>
    </w:p>
    <w:p w:rsidR="00C058F4" w:rsidRDefault="00D870DF">
      <w:pPr>
        <w:spacing w:after="4" w:line="249" w:lineRule="auto"/>
        <w:ind w:left="-5"/>
        <w:jc w:val="left"/>
      </w:pPr>
      <w:r>
        <w:rPr>
          <w:b/>
          <w:sz w:val="28"/>
        </w:rPr>
        <w:t xml:space="preserve"> </w:t>
      </w:r>
      <w:r>
        <w:rPr>
          <w:b/>
          <w:sz w:val="28"/>
        </w:rPr>
        <w:tab/>
      </w:r>
      <w:r>
        <w:rPr>
          <w:rFonts w:ascii="Verdana" w:eastAsia="Verdana" w:hAnsi="Verdana" w:cs="Verdana"/>
          <w:i/>
          <w:sz w:val="20"/>
        </w:rPr>
        <w:t xml:space="preserve">działowej. Wykonane według tych </w:t>
      </w:r>
      <w:r>
        <w:rPr>
          <w:b/>
          <w:sz w:val="28"/>
        </w:rPr>
        <w:t xml:space="preserve"> </w:t>
      </w:r>
      <w:r>
        <w:rPr>
          <w:b/>
          <w:sz w:val="28"/>
        </w:rPr>
        <w:tab/>
      </w:r>
      <w:r>
        <w:rPr>
          <w:rFonts w:ascii="Verdana" w:eastAsia="Verdana" w:hAnsi="Verdana" w:cs="Verdana"/>
          <w:i/>
          <w:sz w:val="20"/>
        </w:rPr>
        <w:t xml:space="preserve">schematów szczeliny nie pogarszają </w:t>
      </w:r>
    </w:p>
    <w:p w:rsidR="00C058F4" w:rsidRDefault="00D870DF">
      <w:pPr>
        <w:tabs>
          <w:tab w:val="center" w:pos="6789"/>
        </w:tabs>
        <w:spacing w:after="4" w:line="249" w:lineRule="auto"/>
        <w:ind w:left="-15" w:firstLine="0"/>
        <w:jc w:val="left"/>
      </w:pPr>
      <w:r>
        <w:rPr>
          <w:b/>
          <w:sz w:val="43"/>
          <w:vertAlign w:val="subscript"/>
        </w:rPr>
        <w:t xml:space="preserve"> </w:t>
      </w:r>
      <w:r>
        <w:rPr>
          <w:b/>
          <w:sz w:val="43"/>
          <w:vertAlign w:val="subscript"/>
        </w:rPr>
        <w:tab/>
      </w:r>
      <w:r>
        <w:rPr>
          <w:rFonts w:ascii="Verdana" w:eastAsia="Verdana" w:hAnsi="Verdana" w:cs="Verdana"/>
          <w:i/>
          <w:sz w:val="20"/>
        </w:rPr>
        <w:t xml:space="preserve">charakterystyki akustycznej i </w:t>
      </w:r>
    </w:p>
    <w:p w:rsidR="00C058F4" w:rsidRDefault="00D870DF">
      <w:pPr>
        <w:spacing w:after="0" w:line="259" w:lineRule="auto"/>
        <w:ind w:right="323"/>
        <w:jc w:val="right"/>
      </w:pPr>
      <w:r>
        <w:rPr>
          <w:rFonts w:ascii="Verdana" w:eastAsia="Verdana" w:hAnsi="Verdana" w:cs="Verdana"/>
          <w:i/>
          <w:sz w:val="20"/>
        </w:rPr>
        <w:t>przeciwogniowej ścian działowych.</w:t>
      </w:r>
      <w:r>
        <w:rPr>
          <w:rFonts w:ascii="Verdana" w:eastAsia="Verdana" w:hAnsi="Verdana" w:cs="Verdana"/>
          <w:i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C058F4" w:rsidRDefault="00D870DF">
      <w:pPr>
        <w:spacing w:after="25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ind w:left="-5" w:right="60"/>
      </w:pPr>
      <w:r>
        <w:t>Materiały  u</w:t>
      </w:r>
      <w:r>
        <w:t>ż</w:t>
      </w:r>
      <w:r>
        <w:t xml:space="preserve">yte do wykonania sufitów podwieszanych i </w:t>
      </w:r>
      <w:r>
        <w:t>ś</w:t>
      </w:r>
      <w:r>
        <w:t>cian z płyt gipsowo-kartonowych musz</w:t>
      </w:r>
      <w:r>
        <w:t>ą</w:t>
      </w:r>
      <w:r>
        <w:t xml:space="preserve"> spełnia</w:t>
      </w:r>
      <w:r>
        <w:t>ć</w:t>
      </w:r>
      <w:r>
        <w:t xml:space="preserve"> wymagania zawarte w  PN-B-79405:1997, PN-B-79405:1997/Ap1:1999 i PNB-79406:1997.</w:t>
      </w:r>
      <w:r>
        <w:rPr>
          <w:b/>
          <w:sz w:val="28"/>
        </w:rP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7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pStyle w:val="Nagwek1"/>
        <w:ind w:left="-5"/>
      </w:pPr>
      <w:r>
        <w:t>6. KONTROLA JAKO</w:t>
      </w:r>
      <w:r>
        <w:t>Ś</w:t>
      </w:r>
      <w:r>
        <w:t xml:space="preserve">CI ROBÓT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pStyle w:val="Nagwek2"/>
        <w:ind w:left="-5" w:right="62"/>
      </w:pPr>
      <w:r>
        <w:t xml:space="preserve">6.1. Zasady ogólne </w:t>
      </w:r>
    </w:p>
    <w:p w:rsidR="00C058F4" w:rsidRDefault="00D870DF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6.1.1. Program Zapewnienia Jakości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29" w:line="259" w:lineRule="auto"/>
        <w:ind w:left="36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6.1.2. Zasady kontroli jakości robót </w:t>
      </w:r>
    </w:p>
    <w:p w:rsidR="00C058F4" w:rsidRDefault="00D870DF">
      <w:pPr>
        <w:ind w:left="-5" w:right="60"/>
      </w:pPr>
      <w:r>
        <w:t xml:space="preserve"> 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3"/>
        <w:ind w:left="-5" w:right="62"/>
      </w:pPr>
      <w:r>
        <w:t xml:space="preserve">6.1.3. Badania i pomiary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24" w:line="259" w:lineRule="auto"/>
        <w:ind w:left="0" w:firstLine="0"/>
        <w:jc w:val="left"/>
      </w:pPr>
      <w:r>
        <w:lastRenderedPageBreak/>
        <w:t xml:space="preserve"> </w:t>
      </w:r>
    </w:p>
    <w:p w:rsidR="00C058F4" w:rsidRDefault="00D870DF">
      <w:pPr>
        <w:ind w:left="-5" w:right="60"/>
      </w:pPr>
      <w:r>
        <w:t>Roboty uwa</w:t>
      </w:r>
      <w:r>
        <w:t>ż</w:t>
      </w:r>
      <w:r>
        <w:t>a si</w:t>
      </w:r>
      <w:r>
        <w:t>ę</w:t>
      </w:r>
      <w:r>
        <w:t xml:space="preserve"> z wykonane prawidłowo je</w:t>
      </w:r>
      <w:r>
        <w:t>ś</w:t>
      </w:r>
      <w:r>
        <w:t xml:space="preserve">li zostały wykonane zgodnie warunkami podanymi w projekcie oraz z zaleceniami zawartymi w niniejszej SST w p. 5. </w:t>
      </w:r>
    </w:p>
    <w:p w:rsidR="00C058F4" w:rsidRDefault="00D870DF">
      <w:pPr>
        <w:spacing w:after="28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6.1.4. Raporty z badań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>6.1.5. Badania prowadzone przez Inspektora nadzo</w:t>
      </w:r>
      <w:r>
        <w:rPr>
          <w:b/>
        </w:rPr>
        <w:t xml:space="preserve">ru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6.1.6. Certyfikaty i deklaracje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6.1.7. Dokumenty budowy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numPr>
          <w:ilvl w:val="0"/>
          <w:numId w:val="16"/>
        </w:numPr>
        <w:spacing w:after="30" w:line="249" w:lineRule="auto"/>
        <w:ind w:right="62" w:hanging="379"/>
        <w:jc w:val="left"/>
      </w:pPr>
      <w:r>
        <w:rPr>
          <w:b/>
        </w:rPr>
        <w:t xml:space="preserve">Dziennik budowy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numPr>
          <w:ilvl w:val="0"/>
          <w:numId w:val="16"/>
        </w:numPr>
        <w:spacing w:after="30" w:line="249" w:lineRule="auto"/>
        <w:ind w:right="62" w:hanging="379"/>
        <w:jc w:val="left"/>
      </w:pPr>
      <w:r>
        <w:rPr>
          <w:b/>
        </w:rPr>
        <w:t xml:space="preserve">Rejestr obmiarów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numPr>
          <w:ilvl w:val="0"/>
          <w:numId w:val="16"/>
        </w:numPr>
        <w:spacing w:after="30" w:line="249" w:lineRule="auto"/>
        <w:ind w:right="62" w:hanging="379"/>
        <w:jc w:val="left"/>
      </w:pPr>
      <w:r>
        <w:rPr>
          <w:b/>
        </w:rPr>
        <w:t xml:space="preserve">Dzienniki laboratoryjne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numPr>
          <w:ilvl w:val="0"/>
          <w:numId w:val="16"/>
        </w:numPr>
        <w:spacing w:after="30" w:line="249" w:lineRule="auto"/>
        <w:ind w:right="62" w:hanging="379"/>
        <w:jc w:val="left"/>
      </w:pPr>
      <w:r>
        <w:rPr>
          <w:b/>
        </w:rPr>
        <w:t xml:space="preserve">Pozostałe dokumenty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numPr>
          <w:ilvl w:val="0"/>
          <w:numId w:val="16"/>
        </w:numPr>
        <w:spacing w:after="30" w:line="249" w:lineRule="auto"/>
        <w:ind w:right="62" w:hanging="379"/>
        <w:jc w:val="left"/>
      </w:pPr>
      <w:r>
        <w:rPr>
          <w:b/>
        </w:rPr>
        <w:t xml:space="preserve">Przechowywanie dokumentów budowy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2"/>
        <w:ind w:left="-5" w:right="62"/>
      </w:pPr>
      <w:r>
        <w:t xml:space="preserve">6.2.Kontrola, pomiary i badania </w:t>
      </w:r>
    </w:p>
    <w:p w:rsidR="00C058F4" w:rsidRDefault="00D870DF">
      <w:pPr>
        <w:spacing w:after="29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3"/>
        <w:ind w:left="-5" w:right="62"/>
      </w:pPr>
      <w:r>
        <w:t>6.2.1. Badania przed przyst</w:t>
      </w:r>
      <w:r>
        <w:t>ą</w:t>
      </w:r>
      <w:r>
        <w:t xml:space="preserve">pieniem do robót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</w:t>
      </w:r>
      <w:r>
        <w:t>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ind w:left="-5" w:right="60"/>
      </w:pPr>
      <w:r>
        <w:t xml:space="preserve">Badanie gotowej okładziny polega na sprawdzeniu: </w:t>
      </w:r>
    </w:p>
    <w:p w:rsidR="00C058F4" w:rsidRDefault="00D870DF">
      <w:pPr>
        <w:numPr>
          <w:ilvl w:val="0"/>
          <w:numId w:val="17"/>
        </w:numPr>
        <w:ind w:right="60" w:hanging="360"/>
      </w:pPr>
      <w:r>
        <w:t>nale</w:t>
      </w:r>
      <w:r>
        <w:t>ż</w:t>
      </w:r>
      <w:r>
        <w:t>ytego przylegania do podło</w:t>
      </w:r>
      <w:r>
        <w:t>ż</w:t>
      </w:r>
      <w:r>
        <w:t xml:space="preserve">a lub podkładu, </w:t>
      </w:r>
    </w:p>
    <w:p w:rsidR="00C058F4" w:rsidRDefault="00D870DF">
      <w:pPr>
        <w:numPr>
          <w:ilvl w:val="0"/>
          <w:numId w:val="17"/>
        </w:numPr>
        <w:ind w:right="60" w:hanging="360"/>
      </w:pPr>
      <w:r>
        <w:t>zachowania dopuszczalnych odchyle</w:t>
      </w:r>
      <w:r>
        <w:t>ń</w:t>
      </w:r>
      <w:r>
        <w:t xml:space="preserve"> kraw</w:t>
      </w:r>
      <w:r>
        <w:t>ę</w:t>
      </w:r>
      <w:r>
        <w:t xml:space="preserve">dzi od linii prostej. </w:t>
      </w:r>
    </w:p>
    <w:p w:rsidR="00C058F4" w:rsidRDefault="00D870DF">
      <w:pPr>
        <w:ind w:left="-5" w:right="60"/>
      </w:pPr>
      <w:r>
        <w:t>Odchylenie powierzchni okładziny z płyt gipsowo – kartonowych od płaszczyzny i odchylenie kraw</w:t>
      </w:r>
      <w:r>
        <w:t>ę</w:t>
      </w:r>
      <w:r>
        <w:t>dzi od linii prostej nie powinny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1mm/m.</w:t>
      </w:r>
      <w:r>
        <w:rPr>
          <w:b/>
        </w:rPr>
        <w:t xml:space="preserve"> </w:t>
      </w:r>
    </w:p>
    <w:p w:rsidR="00C058F4" w:rsidRDefault="00D870DF">
      <w:pPr>
        <w:ind w:left="-5" w:right="60"/>
      </w:pPr>
      <w:r>
        <w:t>Płyty gipsowo – kartonowe i materiały pomocnicze powinny mie</w:t>
      </w:r>
      <w:r>
        <w:t>ć</w:t>
      </w:r>
      <w:r>
        <w:t xml:space="preserve"> za</w:t>
      </w:r>
      <w:r>
        <w:t>ś</w:t>
      </w:r>
      <w:r>
        <w:t>wiadczenia o jako</w:t>
      </w:r>
      <w:r>
        <w:t>ś</w:t>
      </w:r>
      <w:r>
        <w:t>ci wystawione przez p</w:t>
      </w:r>
      <w:r>
        <w:t xml:space="preserve">roducenta.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pStyle w:val="Nagwek1"/>
        <w:ind w:left="-5"/>
      </w:pPr>
      <w:r>
        <w:lastRenderedPageBreak/>
        <w:t xml:space="preserve">7. OBMIAR ROBÓT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7.1. Ogólne zasady obmiaru robót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29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7.2. Zasady określania ilości robót i materiałów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27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7.3. Urządzenia i sprzęt pomiarowy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7.4. Czas przeprowadzania obmiaru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pStyle w:val="Nagwek1"/>
        <w:ind w:left="-5"/>
      </w:pPr>
      <w:r>
        <w:t xml:space="preserve">8. ODBIÓR ROBÓT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pStyle w:val="Nagwek2"/>
        <w:ind w:left="-5" w:right="62"/>
      </w:pPr>
      <w:r>
        <w:t xml:space="preserve">8.1. Rodzaje odbiorów robót </w:t>
      </w:r>
    </w:p>
    <w:p w:rsidR="00C058F4" w:rsidRDefault="00D870DF">
      <w:pPr>
        <w:spacing w:after="134"/>
        <w:ind w:left="293" w:right="60"/>
      </w:pPr>
      <w:r>
        <w:t>Roboty podlegaj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cym etapom odbioru robót: </w:t>
      </w:r>
    </w:p>
    <w:p w:rsidR="00C058F4" w:rsidRDefault="00D870DF">
      <w:pPr>
        <w:ind w:left="560" w:right="60"/>
      </w:pPr>
      <w:r>
        <w:rPr>
          <w:rFonts w:ascii="Arial" w:eastAsia="Arial" w:hAnsi="Arial" w:cs="Arial"/>
        </w:rPr>
        <w:t xml:space="preserve"> </w:t>
      </w:r>
      <w:r>
        <w:t>odbiór robót zanikaj</w:t>
      </w:r>
      <w:r>
        <w:t>ą</w:t>
      </w:r>
      <w:r>
        <w:t>cych i ulegaj</w:t>
      </w:r>
      <w:r>
        <w:t>ą</w:t>
      </w:r>
      <w:r>
        <w:t xml:space="preserve">cych zakryciu </w:t>
      </w:r>
    </w:p>
    <w:p w:rsidR="00C058F4" w:rsidRDefault="00D870DF">
      <w:pPr>
        <w:spacing w:after="4" w:line="273" w:lineRule="auto"/>
        <w:ind w:left="560" w:right="6052"/>
        <w:jc w:val="left"/>
      </w:pPr>
      <w:r>
        <w:rPr>
          <w:rFonts w:ascii="Arial" w:eastAsia="Arial" w:hAnsi="Arial" w:cs="Arial"/>
        </w:rPr>
        <w:t xml:space="preserve"> </w:t>
      </w:r>
      <w:r>
        <w:t>odbiór cz</w:t>
      </w:r>
      <w:r>
        <w:t>ęś</w:t>
      </w:r>
      <w:r>
        <w:t xml:space="preserve">ciowy </w:t>
      </w:r>
      <w:r>
        <w:rPr>
          <w:rFonts w:ascii="Arial" w:eastAsia="Arial" w:hAnsi="Arial" w:cs="Arial"/>
        </w:rPr>
        <w:t xml:space="preserve"> </w:t>
      </w:r>
      <w:r>
        <w:t xml:space="preserve">odbiór ostateczny </w:t>
      </w:r>
      <w:r>
        <w:rPr>
          <w:rFonts w:ascii="Arial" w:eastAsia="Arial" w:hAnsi="Arial" w:cs="Arial"/>
        </w:rPr>
        <w:t xml:space="preserve"> </w:t>
      </w:r>
      <w:r>
        <w:t xml:space="preserve">odbiór pogwarancyjny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8.2. Odbiór robót zanikających lub ulegających zakryciu 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8.3. Odbiór częściowy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b/>
        </w:rP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pStyle w:val="Nagwek2"/>
        <w:ind w:left="-5" w:right="62"/>
      </w:pPr>
      <w:r>
        <w:t xml:space="preserve">8.4. Odbiór ostateczny robót 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23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numPr>
          <w:ilvl w:val="0"/>
          <w:numId w:val="18"/>
        </w:numPr>
        <w:ind w:right="293" w:hanging="259"/>
      </w:pPr>
      <w:r>
        <w:t>Odbiór pomieszcze</w:t>
      </w:r>
      <w:r>
        <w:t>ń</w:t>
      </w:r>
      <w:r>
        <w:t xml:space="preserve"> przed monta</w:t>
      </w:r>
      <w:r>
        <w:t>ż</w:t>
      </w:r>
      <w:r>
        <w:t xml:space="preserve">em </w:t>
      </w:r>
      <w:r>
        <w:t>ś</w:t>
      </w:r>
      <w:r>
        <w:t xml:space="preserve">cian działowych </w:t>
      </w:r>
    </w:p>
    <w:p w:rsidR="00C058F4" w:rsidRDefault="00D870DF">
      <w:pPr>
        <w:ind w:left="-5" w:right="60"/>
      </w:pPr>
      <w:r>
        <w:t>Zakres czynno</w:t>
      </w:r>
      <w:r>
        <w:t>ś</w:t>
      </w:r>
      <w:r>
        <w:t>ci kontrolnych powinien obejmowa</w:t>
      </w:r>
      <w:r>
        <w:t>ć</w:t>
      </w:r>
      <w:r>
        <w:t xml:space="preserve"> sprawdzenie wizualne powierzchni posadzki pod wzgl</w:t>
      </w:r>
      <w:r>
        <w:t>ę</w:t>
      </w:r>
      <w:r>
        <w:t>dem wygl</w:t>
      </w:r>
      <w:r>
        <w:t>ą</w:t>
      </w:r>
      <w:r>
        <w:t>du zewn</w:t>
      </w:r>
      <w:r>
        <w:t>ę</w:t>
      </w:r>
      <w:r>
        <w:t>trznego, zawilgocenia, ewentualnych ubytków i nierówno</w:t>
      </w:r>
      <w:r>
        <w:t>ś</w:t>
      </w:r>
      <w:r>
        <w:t>ci. Powierzchnia posadzki powinna by</w:t>
      </w:r>
      <w:r>
        <w:t>ć</w:t>
      </w:r>
      <w:r>
        <w:t xml:space="preserve"> równa i pozioma lub o spad</w:t>
      </w:r>
      <w:r>
        <w:t>kach okre</w:t>
      </w:r>
      <w:r>
        <w:t>ś</w:t>
      </w:r>
      <w:r>
        <w:t>lonych w projekcie. Pomieszczenia nale</w:t>
      </w:r>
      <w:r>
        <w:t>ż</w:t>
      </w:r>
      <w:r>
        <w:t>y odizolowa</w:t>
      </w:r>
      <w:r>
        <w:t>ć</w:t>
      </w:r>
      <w:r>
        <w:t xml:space="preserve"> od zewn</w:t>
      </w:r>
      <w:r>
        <w:t>ę</w:t>
      </w:r>
      <w:r>
        <w:t>trznych warunków klimatycznych, a warunki cieplno-wilgotno</w:t>
      </w:r>
      <w:r>
        <w:t>ś</w:t>
      </w:r>
      <w:r>
        <w:t>ciowe wewn</w:t>
      </w:r>
      <w:r>
        <w:t>ą</w:t>
      </w:r>
      <w:r>
        <w:t>trz pomieszcze</w:t>
      </w:r>
      <w:r>
        <w:t>ń</w:t>
      </w:r>
      <w:r>
        <w:t xml:space="preserve"> powinny by</w:t>
      </w:r>
      <w:r>
        <w:t>ć</w:t>
      </w:r>
      <w:r>
        <w:t xml:space="preserve"> ustabilizowane. </w:t>
      </w:r>
    </w:p>
    <w:p w:rsidR="00C058F4" w:rsidRDefault="00D870DF">
      <w:pPr>
        <w:spacing w:after="24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numPr>
          <w:ilvl w:val="0"/>
          <w:numId w:val="18"/>
        </w:numPr>
        <w:ind w:right="293" w:hanging="259"/>
      </w:pPr>
      <w:r>
        <w:t>Odbiór wykonania konstrukcji no</w:t>
      </w:r>
      <w:r>
        <w:t>ś</w:t>
      </w:r>
      <w:r>
        <w:t xml:space="preserve">nej  </w:t>
      </w:r>
    </w:p>
    <w:p w:rsidR="00C058F4" w:rsidRDefault="00D870DF">
      <w:pPr>
        <w:ind w:left="-5" w:right="60"/>
      </w:pPr>
      <w:r>
        <w:t>Zakres czynno</w:t>
      </w:r>
      <w:r>
        <w:t>ś</w:t>
      </w:r>
      <w:r>
        <w:t>ci kontrolnych powinien obejmowa</w:t>
      </w:r>
      <w:r>
        <w:t>ć</w:t>
      </w:r>
      <w:r>
        <w:t xml:space="preserve"> sprawdzenie wizualne poprawno</w:t>
      </w:r>
      <w:r>
        <w:t>ś</w:t>
      </w:r>
      <w:r>
        <w:t>ci monta</w:t>
      </w:r>
      <w:r>
        <w:t>ż</w:t>
      </w:r>
      <w:r>
        <w:t>u: kotew, ł</w:t>
      </w:r>
      <w:r>
        <w:t>ą</w:t>
      </w:r>
      <w:r>
        <w:t>czników i akcesoriów. Odchyłki wymiarów konstrukcji no</w:t>
      </w:r>
      <w:r>
        <w:t>ś</w:t>
      </w:r>
      <w:r>
        <w:t xml:space="preserve">nej </w:t>
      </w:r>
      <w:r>
        <w:t>ś</w:t>
      </w:r>
      <w:r>
        <w:t>ciany od projektowanych osi wymiarowych – mierzone przyrz</w:t>
      </w:r>
      <w:r>
        <w:t>ą</w:t>
      </w:r>
      <w:r>
        <w:t>dami optycznymi lub ta</w:t>
      </w:r>
      <w:r>
        <w:t>ś</w:t>
      </w:r>
      <w:r>
        <w:t xml:space="preserve">mami </w:t>
      </w:r>
      <w:r>
        <w:lastRenderedPageBreak/>
        <w:t>mierniczymi – w odniesien</w:t>
      </w:r>
      <w:r>
        <w:t>iu do instrukcji monta</w:t>
      </w:r>
      <w:r>
        <w:t>ż</w:t>
      </w:r>
      <w:r>
        <w:t>u nie powinny by</w:t>
      </w:r>
      <w:r>
        <w:t>ć</w:t>
      </w:r>
      <w:r>
        <w:t xml:space="preserve"> wi</w:t>
      </w:r>
      <w:r>
        <w:t>ę</w:t>
      </w:r>
      <w:r>
        <w:t xml:space="preserve">ksze od podanych w tablicy nr 1. Tablica nr 1. </w:t>
      </w:r>
    </w:p>
    <w:tbl>
      <w:tblPr>
        <w:tblStyle w:val="TableGrid"/>
        <w:tblW w:w="9211" w:type="dxa"/>
        <w:tblInd w:w="-70" w:type="dxa"/>
        <w:tblCellMar>
          <w:top w:w="36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509"/>
        <w:gridCol w:w="350"/>
        <w:gridCol w:w="2304"/>
        <w:gridCol w:w="2304"/>
        <w:gridCol w:w="2302"/>
      </w:tblGrid>
      <w:tr w:rsidR="00C058F4">
        <w:trPr>
          <w:trHeight w:val="286"/>
        </w:trPr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1" w:firstLine="0"/>
              <w:jc w:val="center"/>
            </w:pPr>
            <w:r>
              <w:t xml:space="preserve">Rodzaj posadzki </w:t>
            </w:r>
          </w:p>
        </w:tc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3" w:firstLine="0"/>
              <w:jc w:val="center"/>
            </w:pPr>
            <w:r>
              <w:t xml:space="preserve">Odchyłka [mm] </w:t>
            </w:r>
          </w:p>
        </w:tc>
      </w:tr>
      <w:tr w:rsidR="00C058F4">
        <w:trPr>
          <w:trHeight w:val="286"/>
        </w:trPr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70" w:firstLine="0"/>
              <w:jc w:val="left"/>
            </w:pPr>
            <w:r>
              <w:t>Rozstaw konstrukcji no</w:t>
            </w:r>
            <w:r>
              <w:t>ś</w:t>
            </w:r>
            <w:r>
              <w:t xml:space="preserve">nej (słupów) </w:t>
            </w:r>
          </w:p>
        </w:tc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2" w:firstLine="0"/>
              <w:jc w:val="center"/>
            </w:pPr>
            <w:r>
              <w:t xml:space="preserve">5,0 mm </w:t>
            </w:r>
          </w:p>
        </w:tc>
      </w:tr>
      <w:tr w:rsidR="00C058F4">
        <w:trPr>
          <w:trHeight w:val="564"/>
        </w:trPr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70" w:firstLine="0"/>
              <w:jc w:val="left"/>
            </w:pPr>
            <w:r>
              <w:t>Odchylenie profilu od pionu w płaszczy</w:t>
            </w:r>
            <w:r>
              <w:t>ź</w:t>
            </w:r>
            <w:r>
              <w:t xml:space="preserve">nie </w:t>
            </w:r>
            <w:r>
              <w:t>ś</w:t>
            </w:r>
            <w:r>
              <w:t xml:space="preserve">ciany </w:t>
            </w:r>
          </w:p>
        </w:tc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1315" w:right="1308" w:firstLine="0"/>
              <w:jc w:val="center"/>
            </w:pPr>
            <w:r>
              <w:t>h/400 h – wysoko</w:t>
            </w:r>
            <w:r>
              <w:t>ść</w:t>
            </w:r>
            <w:r>
              <w:t xml:space="preserve"> </w:t>
            </w:r>
            <w:r>
              <w:t>ś</w:t>
            </w:r>
            <w:r>
              <w:t xml:space="preserve">ciany </w:t>
            </w:r>
          </w:p>
        </w:tc>
      </w:tr>
      <w:tr w:rsidR="00C058F4">
        <w:trPr>
          <w:trHeight w:val="286"/>
        </w:trPr>
        <w:tc>
          <w:tcPr>
            <w:tcW w:w="1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58F4" w:rsidRDefault="00D870DF">
            <w:pPr>
              <w:spacing w:after="0" w:line="259" w:lineRule="auto"/>
              <w:ind w:left="70" w:firstLine="0"/>
              <w:jc w:val="left"/>
            </w:pPr>
            <w:r>
              <w:t xml:space="preserve">Odchylenie pionowej </w:t>
            </w:r>
          </w:p>
        </w:tc>
        <w:tc>
          <w:tcPr>
            <w:tcW w:w="50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od </w:t>
            </w:r>
          </w:p>
        </w:tc>
        <w:tc>
          <w:tcPr>
            <w:tcW w:w="35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</w:pPr>
            <w:r>
              <w:t xml:space="preserve">osi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center"/>
            </w:pPr>
            <w:r>
              <w:t xml:space="preserve">Klasa 1 </w:t>
            </w:r>
          </w:p>
        </w:tc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5" w:firstLine="0"/>
              <w:jc w:val="center"/>
            </w:pPr>
            <w:r>
              <w:t xml:space="preserve">6,0 </w:t>
            </w:r>
          </w:p>
        </w:tc>
      </w:tr>
      <w:tr w:rsidR="00C058F4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058F4" w:rsidRDefault="00C058F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058F4" w:rsidRDefault="00C058F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58F4" w:rsidRDefault="00C058F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center"/>
            </w:pPr>
            <w:r>
              <w:t xml:space="preserve">Klasa 2 </w:t>
            </w:r>
          </w:p>
        </w:tc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5" w:firstLine="0"/>
              <w:jc w:val="center"/>
            </w:pPr>
            <w:r>
              <w:t xml:space="preserve">4,0 </w:t>
            </w:r>
          </w:p>
        </w:tc>
      </w:tr>
      <w:tr w:rsidR="00C058F4">
        <w:trPr>
          <w:trHeight w:val="286"/>
        </w:trPr>
        <w:tc>
          <w:tcPr>
            <w:tcW w:w="1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58F4" w:rsidRDefault="00D870DF">
            <w:pPr>
              <w:spacing w:after="0" w:line="259" w:lineRule="auto"/>
              <w:ind w:left="70" w:firstLine="0"/>
              <w:jc w:val="left"/>
            </w:pPr>
            <w:r>
              <w:t>Odchylenia poziomej</w:t>
            </w:r>
            <w:r>
              <w:rPr>
                <w:vertAlign w:val="superscript"/>
              </w:rPr>
              <w:t xml:space="preserve">1) </w:t>
            </w:r>
          </w:p>
        </w:tc>
        <w:tc>
          <w:tcPr>
            <w:tcW w:w="50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 xml:space="preserve">od </w:t>
            </w:r>
          </w:p>
        </w:tc>
        <w:tc>
          <w:tcPr>
            <w:tcW w:w="35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</w:pPr>
            <w:r>
              <w:t xml:space="preserve">osi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center"/>
            </w:pPr>
            <w:r>
              <w:t xml:space="preserve">Klasa 1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3" w:firstLine="0"/>
              <w:jc w:val="center"/>
            </w:pPr>
            <w:r>
              <w:t>4,0</w:t>
            </w:r>
            <w:r>
              <w:rPr>
                <w:vertAlign w:val="superscript"/>
              </w:rPr>
              <w:t>2)</w:t>
            </w:r>
            <w: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1" w:firstLine="0"/>
              <w:jc w:val="center"/>
            </w:pPr>
            <w:r>
              <w:t>6,0</w:t>
            </w:r>
            <w:r>
              <w:rPr>
                <w:sz w:val="16"/>
              </w:rPr>
              <w:t xml:space="preserve">3) </w:t>
            </w:r>
          </w:p>
        </w:tc>
      </w:tr>
      <w:tr w:rsidR="00C058F4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058F4" w:rsidRDefault="00C058F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058F4" w:rsidRDefault="00C058F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58F4" w:rsidRDefault="00C058F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center"/>
            </w:pPr>
            <w:r>
              <w:t xml:space="preserve">Klasa 2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3" w:firstLine="0"/>
              <w:jc w:val="center"/>
            </w:pPr>
            <w:r>
              <w:t>3,0</w:t>
            </w:r>
            <w:r>
              <w:rPr>
                <w:sz w:val="16"/>
              </w:rPr>
              <w:t xml:space="preserve">2)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1" w:firstLine="0"/>
              <w:jc w:val="center"/>
            </w:pPr>
            <w:r>
              <w:t>4,0</w:t>
            </w:r>
            <w:r>
              <w:rPr>
                <w:sz w:val="16"/>
              </w:rPr>
              <w:t xml:space="preserve">3) </w:t>
            </w:r>
          </w:p>
        </w:tc>
      </w:tr>
      <w:tr w:rsidR="00C058F4">
        <w:trPr>
          <w:trHeight w:val="470"/>
        </w:trPr>
        <w:tc>
          <w:tcPr>
            <w:tcW w:w="9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70" w:firstLine="0"/>
            </w:pPr>
            <w:r>
              <w:rPr>
                <w:sz w:val="20"/>
              </w:rPr>
              <w:t>1) odchyłka mierzona pomi</w:t>
            </w:r>
            <w:r>
              <w:rPr>
                <w:sz w:val="20"/>
              </w:rPr>
              <w:t>ę</w:t>
            </w:r>
            <w:r>
              <w:rPr>
                <w:sz w:val="20"/>
              </w:rPr>
              <w:t>dzy s</w:t>
            </w:r>
            <w:r>
              <w:rPr>
                <w:sz w:val="20"/>
              </w:rPr>
              <w:t>ą</w:t>
            </w:r>
            <w:r>
              <w:rPr>
                <w:sz w:val="20"/>
              </w:rPr>
              <w:t xml:space="preserve">siednimi przegrodami, 2) odchyłka dotyczy </w:t>
            </w:r>
            <w:r>
              <w:rPr>
                <w:sz w:val="20"/>
              </w:rPr>
              <w:t>ś</w:t>
            </w:r>
            <w:r>
              <w:rPr>
                <w:sz w:val="20"/>
              </w:rPr>
              <w:t>cian o wysoko</w:t>
            </w:r>
            <w:r>
              <w:rPr>
                <w:sz w:val="20"/>
              </w:rPr>
              <w:t>ś</w:t>
            </w:r>
            <w:r>
              <w:rPr>
                <w:sz w:val="20"/>
              </w:rPr>
              <w:t xml:space="preserve">ci do 3,5 m,  3)odchyłka dotyczy </w:t>
            </w:r>
            <w:r>
              <w:rPr>
                <w:sz w:val="20"/>
              </w:rPr>
              <w:t>ś</w:t>
            </w:r>
            <w:r>
              <w:rPr>
                <w:sz w:val="20"/>
              </w:rPr>
              <w:t>cian wy</w:t>
            </w:r>
            <w:r>
              <w:rPr>
                <w:sz w:val="20"/>
              </w:rPr>
              <w:t>ż</w:t>
            </w:r>
            <w:r>
              <w:rPr>
                <w:sz w:val="20"/>
              </w:rPr>
              <w:t xml:space="preserve">szych od 3,5 do 6,5 m </w:t>
            </w:r>
          </w:p>
        </w:tc>
      </w:tr>
    </w:tbl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numPr>
          <w:ilvl w:val="0"/>
          <w:numId w:val="18"/>
        </w:numPr>
        <w:ind w:right="293" w:hanging="259"/>
      </w:pPr>
      <w:r>
        <w:t xml:space="preserve">Odbiór wykonania izolacji </w:t>
      </w:r>
    </w:p>
    <w:p w:rsidR="00C058F4" w:rsidRDefault="00D870DF">
      <w:pPr>
        <w:ind w:left="-5" w:right="60"/>
      </w:pPr>
      <w:r>
        <w:t>Izolacja z wełny mineralnej powinna by</w:t>
      </w:r>
      <w:r>
        <w:t>ć</w:t>
      </w:r>
      <w:r>
        <w:t xml:space="preserve"> układana w sposób umo</w:t>
      </w:r>
      <w:r>
        <w:t>ż</w:t>
      </w:r>
      <w:r>
        <w:t>liwiaj</w:t>
      </w:r>
      <w:r>
        <w:t>ą</w:t>
      </w:r>
      <w:r>
        <w:t>cy jej dokładne przyleganie do okładzin, słupków, profili obwodowych oraz poszczególnych warstw izolacji. G</w:t>
      </w:r>
      <w:r>
        <w:t>ę</w:t>
      </w:r>
      <w:r>
        <w:t>sto</w:t>
      </w:r>
      <w:r>
        <w:t>ść</w:t>
      </w:r>
      <w:r>
        <w:t xml:space="preserve"> wełny powinna by</w:t>
      </w:r>
      <w:r>
        <w:t>ć</w:t>
      </w:r>
      <w:r>
        <w:t xml:space="preserve"> dobrana tak, aby dolne warstwy izolacji nie ulegały osiadaniu pod obci</w:t>
      </w:r>
      <w:r>
        <w:t>ąż</w:t>
      </w:r>
      <w:r>
        <w:t xml:space="preserve">eniem górnych warstw. </w:t>
      </w:r>
    </w:p>
    <w:p w:rsidR="00C058F4" w:rsidRDefault="00D870DF">
      <w:pPr>
        <w:spacing w:after="25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numPr>
          <w:ilvl w:val="0"/>
          <w:numId w:val="18"/>
        </w:numPr>
        <w:ind w:right="293" w:hanging="259"/>
      </w:pPr>
      <w:r>
        <w:t>Odchylenia powierzchni od p</w:t>
      </w:r>
      <w:r>
        <w:t>łaszczyzny oraz kraw</w:t>
      </w:r>
      <w:r>
        <w:t>ę</w:t>
      </w:r>
      <w:r>
        <w:t>dzi płaszczyzn od linii prostej Zakres czynno</w:t>
      </w:r>
      <w:r>
        <w:t>ś</w:t>
      </w:r>
      <w:r>
        <w:t xml:space="preserve">ci kontrolnych obejmuje: </w:t>
      </w:r>
    </w:p>
    <w:p w:rsidR="00C058F4" w:rsidRDefault="00D870DF">
      <w:pPr>
        <w:numPr>
          <w:ilvl w:val="3"/>
          <w:numId w:val="20"/>
        </w:numPr>
        <w:ind w:right="60" w:hanging="206"/>
      </w:pPr>
      <w:r>
        <w:t xml:space="preserve">sprawdzenie przylegania łaty do powierzchni </w:t>
      </w:r>
      <w:r>
        <w:t>ś</w:t>
      </w:r>
      <w:r>
        <w:t xml:space="preserve">ciany, </w:t>
      </w:r>
    </w:p>
    <w:p w:rsidR="00C058F4" w:rsidRDefault="00D870DF">
      <w:pPr>
        <w:numPr>
          <w:ilvl w:val="3"/>
          <w:numId w:val="20"/>
        </w:numPr>
        <w:ind w:right="60" w:hanging="206"/>
      </w:pPr>
      <w:r>
        <w:t>sprawdzenie przylegania łaty do kraw</w:t>
      </w:r>
      <w:r>
        <w:t>ę</w:t>
      </w:r>
      <w:r>
        <w:t xml:space="preserve">dzi </w:t>
      </w:r>
      <w:r>
        <w:t>ś</w:t>
      </w:r>
      <w:r>
        <w:t xml:space="preserve">ciany </w:t>
      </w:r>
    </w:p>
    <w:p w:rsidR="00C058F4" w:rsidRDefault="00D870DF">
      <w:pPr>
        <w:ind w:left="-5" w:right="60"/>
      </w:pPr>
      <w:r>
        <w:t>Sprawdzeniom podlegaj</w:t>
      </w:r>
      <w:r>
        <w:t>ą</w:t>
      </w:r>
      <w:r>
        <w:t xml:space="preserve"> wielko</w:t>
      </w:r>
      <w:r>
        <w:t>ś</w:t>
      </w:r>
      <w:r>
        <w:t>ci i liczba prze</w:t>
      </w:r>
      <w:r>
        <w:t>ś</w:t>
      </w:r>
      <w:r>
        <w:t>witów pomi</w:t>
      </w:r>
      <w:r>
        <w:t>ę</w:t>
      </w:r>
      <w:r>
        <w:t>dzy łat</w:t>
      </w:r>
      <w:r>
        <w:t>ą</w:t>
      </w:r>
      <w:r>
        <w:t xml:space="preserve"> kontroln</w:t>
      </w:r>
      <w:r>
        <w:t>ą</w:t>
      </w:r>
      <w:r>
        <w:t xml:space="preserve"> dł. 2 m a powierzchni</w:t>
      </w:r>
      <w:r>
        <w:t>ą</w:t>
      </w:r>
      <w:r>
        <w:t xml:space="preserve"> </w:t>
      </w:r>
      <w:r>
        <w:t>ś</w:t>
      </w:r>
      <w:r>
        <w:t xml:space="preserve">ciany wg klas i kryteriów zamieszczonych w tablicy nr 2.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ind w:left="-5" w:right="60"/>
      </w:pPr>
      <w:r>
        <w:t>Tablica nr 2. Dopuszczalne odchylenia powierzchni od płaszczyzny oraz kraw</w:t>
      </w:r>
      <w:r>
        <w:t>ę</w:t>
      </w:r>
      <w:r>
        <w:t xml:space="preserve">dzi płaszczyzn od linii prostej </w:t>
      </w:r>
    </w:p>
    <w:tbl>
      <w:tblPr>
        <w:tblStyle w:val="TableGrid"/>
        <w:tblW w:w="9211" w:type="dxa"/>
        <w:tblInd w:w="-70" w:type="dxa"/>
        <w:tblCellMar>
          <w:top w:w="57" w:type="dxa"/>
          <w:left w:w="17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069"/>
        <w:gridCol w:w="3072"/>
        <w:gridCol w:w="3070"/>
      </w:tblGrid>
      <w:tr w:rsidR="00C058F4">
        <w:trPr>
          <w:trHeight w:val="28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66" w:firstLine="0"/>
              <w:jc w:val="center"/>
            </w:pPr>
            <w:r>
              <w:t xml:space="preserve">Klasa 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left"/>
            </w:pPr>
            <w:r>
              <w:t>Maksymalny prze</w:t>
            </w:r>
            <w:r>
              <w:t>ś</w:t>
            </w:r>
            <w:r>
              <w:t xml:space="preserve">wit [mm]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67" w:firstLine="0"/>
              <w:jc w:val="center"/>
            </w:pPr>
            <w:r>
              <w:t>Liczba prze</w:t>
            </w:r>
            <w:r>
              <w:t>ś</w:t>
            </w:r>
            <w:r>
              <w:t xml:space="preserve">witów </w:t>
            </w:r>
          </w:p>
        </w:tc>
      </w:tr>
      <w:tr w:rsidR="00C058F4">
        <w:trPr>
          <w:trHeight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60" w:firstLine="0"/>
              <w:jc w:val="center"/>
            </w:pPr>
            <w:r>
              <w:t xml:space="preserve">3,0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65" w:firstLine="0"/>
              <w:jc w:val="center"/>
            </w:pPr>
            <w:r>
              <w:t xml:space="preserve">5 </w:t>
            </w:r>
          </w:p>
        </w:tc>
      </w:tr>
      <w:tr w:rsidR="00C058F4">
        <w:trPr>
          <w:trHeight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60" w:firstLine="0"/>
              <w:jc w:val="center"/>
            </w:pPr>
            <w:r>
              <w:t xml:space="preserve">2,0 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65" w:firstLine="0"/>
              <w:jc w:val="center"/>
            </w:pPr>
            <w:r>
              <w:t xml:space="preserve">3 </w:t>
            </w:r>
          </w:p>
        </w:tc>
      </w:tr>
    </w:tbl>
    <w:p w:rsidR="00C058F4" w:rsidRDefault="00D870DF">
      <w:pPr>
        <w:spacing w:after="24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numPr>
          <w:ilvl w:val="0"/>
          <w:numId w:val="18"/>
        </w:numPr>
        <w:ind w:right="293" w:hanging="259"/>
      </w:pPr>
      <w:r>
        <w:t>Odchylenia powierzchni i kraw</w:t>
      </w:r>
      <w:r>
        <w:t>ę</w:t>
      </w:r>
      <w:r>
        <w:t xml:space="preserve">dzi </w:t>
      </w:r>
      <w:r>
        <w:t>ś</w:t>
      </w:r>
      <w:r>
        <w:t>ciany od kierunku pionowego Zakres czynno</w:t>
      </w:r>
      <w:r>
        <w:t>ś</w:t>
      </w:r>
      <w:r>
        <w:t xml:space="preserve">ci kontrolnych obejmuje: </w:t>
      </w:r>
    </w:p>
    <w:p w:rsidR="00C058F4" w:rsidRDefault="00D870DF">
      <w:pPr>
        <w:ind w:left="370" w:right="4644"/>
      </w:pPr>
      <w:r>
        <w:t>-</w:t>
      </w:r>
      <w:r>
        <w:rPr>
          <w:rFonts w:ascii="Arial" w:eastAsia="Arial" w:hAnsi="Arial" w:cs="Arial"/>
        </w:rPr>
        <w:t xml:space="preserve"> </w:t>
      </w:r>
      <w:r>
        <w:t>odchylenie kraw</w:t>
      </w:r>
      <w:r>
        <w:t>ę</w:t>
      </w:r>
      <w:r>
        <w:t xml:space="preserve">dzi </w:t>
      </w:r>
      <w:r>
        <w:t>ś</w:t>
      </w:r>
      <w:r>
        <w:t>ciany od pionu, -</w:t>
      </w:r>
      <w:r>
        <w:rPr>
          <w:rFonts w:ascii="Arial" w:eastAsia="Arial" w:hAnsi="Arial" w:cs="Arial"/>
        </w:rPr>
        <w:t xml:space="preserve"> </w:t>
      </w:r>
      <w:r>
        <w:t xml:space="preserve">odchylenie płaszczyzny </w:t>
      </w:r>
      <w:r>
        <w:t>ś</w:t>
      </w:r>
      <w:r>
        <w:t xml:space="preserve">ciany od pionu. </w:t>
      </w:r>
    </w:p>
    <w:p w:rsidR="00C058F4" w:rsidRDefault="00D870DF">
      <w:pPr>
        <w:ind w:left="-5" w:right="60"/>
      </w:pPr>
      <w:r>
        <w:t>Pomiary sprawdzaj</w:t>
      </w:r>
      <w:r>
        <w:t>ą</w:t>
      </w:r>
      <w:r>
        <w:t>ce wykonuje si</w:t>
      </w:r>
      <w:r>
        <w:t>ę</w:t>
      </w:r>
      <w:r>
        <w:t xml:space="preserve"> przy u</w:t>
      </w:r>
      <w:r>
        <w:t>ż</w:t>
      </w:r>
      <w:r>
        <w:t>yciu pionu murarskiego i ta</w:t>
      </w:r>
      <w:r>
        <w:t>ś</w:t>
      </w:r>
      <w:r>
        <w:t>my mierniczej lub laserowych urz</w:t>
      </w:r>
      <w:r>
        <w:t>ą</w:t>
      </w:r>
      <w:r>
        <w:t>dze</w:t>
      </w:r>
      <w:r>
        <w:t>ń</w:t>
      </w:r>
      <w:r>
        <w:t xml:space="preserve"> pomiarowych. </w:t>
      </w:r>
    </w:p>
    <w:p w:rsidR="00C058F4" w:rsidRDefault="00D870DF">
      <w:pPr>
        <w:ind w:left="-5" w:right="60"/>
      </w:pPr>
      <w:r>
        <w:t>Odchylenia powierzchni i kraw</w:t>
      </w:r>
      <w:r>
        <w:t>ę</w:t>
      </w:r>
      <w:r>
        <w:t xml:space="preserve">dzi </w:t>
      </w:r>
      <w:r>
        <w:t>ś</w:t>
      </w:r>
      <w:r>
        <w:t>ciany od pionu nie powinny by</w:t>
      </w:r>
      <w:r>
        <w:t>ć</w:t>
      </w:r>
      <w:r>
        <w:t xml:space="preserve"> wi</w:t>
      </w:r>
      <w:r>
        <w:t>ę</w:t>
      </w:r>
      <w:r>
        <w:t>ksze od warto</w:t>
      </w:r>
      <w:r>
        <w:t>ś</w:t>
      </w:r>
      <w:r>
        <w:t xml:space="preserve">ci zestawionych w tablicy 3. </w:t>
      </w:r>
    </w:p>
    <w:p w:rsidR="00C058F4" w:rsidRDefault="00D870DF">
      <w:pPr>
        <w:ind w:left="-5" w:right="60"/>
      </w:pPr>
      <w:r>
        <w:t>Tablica 3. Dopuszczalne odchylenia powierzchni i kraw</w:t>
      </w:r>
      <w:r>
        <w:t>ę</w:t>
      </w:r>
      <w:r>
        <w:t xml:space="preserve">dzi </w:t>
      </w:r>
      <w:r>
        <w:t>ś</w:t>
      </w:r>
      <w:r>
        <w:t xml:space="preserve">ciany od pionu </w:t>
      </w:r>
    </w:p>
    <w:tbl>
      <w:tblPr>
        <w:tblStyle w:val="TableGrid"/>
        <w:tblW w:w="9211" w:type="dxa"/>
        <w:tblInd w:w="-70" w:type="dxa"/>
        <w:tblCellMar>
          <w:top w:w="52" w:type="dxa"/>
          <w:left w:w="115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2589"/>
        <w:gridCol w:w="3060"/>
        <w:gridCol w:w="3562"/>
      </w:tblGrid>
      <w:tr w:rsidR="00C058F4">
        <w:trPr>
          <w:trHeight w:val="562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30" w:firstLine="0"/>
              <w:jc w:val="center"/>
            </w:pPr>
            <w:r>
              <w:lastRenderedPageBreak/>
              <w:t xml:space="preserve">Klasa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center"/>
            </w:pPr>
            <w:r>
              <w:t xml:space="preserve">Maksymalne odchylenie od pionu dla </w:t>
            </w:r>
            <w:r>
              <w:t>ś</w:t>
            </w:r>
            <w:r>
              <w:t xml:space="preserve">cian do 3,5 m 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firstLine="0"/>
              <w:jc w:val="center"/>
            </w:pPr>
            <w:r>
              <w:t xml:space="preserve">Maksymalne odchylenie od pionu dla </w:t>
            </w:r>
            <w:r>
              <w:t>ś</w:t>
            </w:r>
            <w:r>
              <w:t xml:space="preserve">cian od 3,5 do 6,5 m </w:t>
            </w:r>
          </w:p>
        </w:tc>
      </w:tr>
      <w:tr w:rsidR="00C058F4">
        <w:trPr>
          <w:trHeight w:val="562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29" w:firstLine="0"/>
              <w:jc w:val="center"/>
            </w:pPr>
            <w:r>
              <w:t xml:space="preserve">1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290" w:right="313" w:firstLine="0"/>
              <w:jc w:val="center"/>
            </w:pPr>
            <w:r>
              <w:t>2,0 mm na 1 m  i 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 4,0 mm 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22" w:firstLine="0"/>
              <w:jc w:val="center"/>
            </w:pPr>
            <w:r>
              <w:t>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 6,0 mm </w:t>
            </w:r>
          </w:p>
        </w:tc>
      </w:tr>
      <w:tr w:rsidR="00C058F4">
        <w:trPr>
          <w:trHeight w:val="564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29" w:firstLine="0"/>
              <w:jc w:val="center"/>
            </w:pPr>
            <w:r>
              <w:t xml:space="preserve">2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290" w:right="313" w:firstLine="0"/>
              <w:jc w:val="center"/>
            </w:pPr>
            <w:r>
              <w:t>1,5 mm na 1 m i 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 3,0 mm 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22" w:firstLine="0"/>
              <w:jc w:val="center"/>
            </w:pPr>
            <w:r>
              <w:t>nie wi</w:t>
            </w:r>
            <w:r>
              <w:t>ę</w:t>
            </w:r>
            <w:r>
              <w:t>cej ni</w:t>
            </w:r>
            <w:r>
              <w:t>ż</w:t>
            </w:r>
            <w:r>
              <w:t xml:space="preserve"> 4,0 mm </w:t>
            </w:r>
          </w:p>
        </w:tc>
      </w:tr>
    </w:tbl>
    <w:p w:rsidR="00C058F4" w:rsidRDefault="00D870DF">
      <w:pPr>
        <w:spacing w:after="23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numPr>
          <w:ilvl w:val="0"/>
          <w:numId w:val="18"/>
        </w:numPr>
        <w:ind w:right="293" w:hanging="259"/>
      </w:pPr>
      <w:r>
        <w:t>Odchylenie przecinaj</w:t>
      </w:r>
      <w:r>
        <w:t>ą</w:t>
      </w:r>
      <w:r>
        <w:t>cych si</w:t>
      </w:r>
      <w:r>
        <w:t>ę</w:t>
      </w:r>
      <w:r>
        <w:t xml:space="preserve"> płaszczyzn od projektowanego k</w:t>
      </w:r>
      <w:r>
        <w:t>ą</w:t>
      </w:r>
      <w:r>
        <w:t>ta Zakres czynno</w:t>
      </w:r>
      <w:r>
        <w:t>ś</w:t>
      </w:r>
      <w:r>
        <w:t xml:space="preserve">ci kontrolnych obejmuje sprawdzenie: </w:t>
      </w:r>
    </w:p>
    <w:p w:rsidR="00C058F4" w:rsidRDefault="00D870DF">
      <w:pPr>
        <w:ind w:left="370" w:right="5728"/>
      </w:pPr>
      <w:r>
        <w:t>-</w:t>
      </w:r>
      <w:r>
        <w:rPr>
          <w:rFonts w:ascii="Arial" w:eastAsia="Arial" w:hAnsi="Arial" w:cs="Arial"/>
        </w:rPr>
        <w:t xml:space="preserve"> </w:t>
      </w:r>
      <w:r>
        <w:t>odchylenie k</w:t>
      </w:r>
      <w:r>
        <w:t>ą</w:t>
      </w:r>
      <w:r>
        <w:t>ta poziomego, -</w:t>
      </w:r>
      <w:r>
        <w:rPr>
          <w:rFonts w:ascii="Arial" w:eastAsia="Arial" w:hAnsi="Arial" w:cs="Arial"/>
        </w:rPr>
        <w:t xml:space="preserve"> </w:t>
      </w:r>
      <w:r>
        <w:t>odchylenie k</w:t>
      </w:r>
      <w:r>
        <w:t>ą</w:t>
      </w:r>
      <w:r>
        <w:t xml:space="preserve">ta pionowego. </w:t>
      </w:r>
    </w:p>
    <w:p w:rsidR="00C058F4" w:rsidRDefault="00D870DF">
      <w:pPr>
        <w:ind w:left="-5" w:right="60"/>
      </w:pPr>
      <w:r>
        <w:t>Pomiary sprawdzaj</w:t>
      </w:r>
      <w:r>
        <w:t>ą</w:t>
      </w:r>
      <w:r>
        <w:t>ce wykonuje si</w:t>
      </w:r>
      <w:r>
        <w:t>ę</w:t>
      </w:r>
      <w:r>
        <w:t xml:space="preserve"> przy u</w:t>
      </w:r>
      <w:r>
        <w:t>ż</w:t>
      </w:r>
      <w:r>
        <w:t>yciu odpowiednich optycznych urz</w:t>
      </w:r>
      <w:r>
        <w:t>ą</w:t>
      </w:r>
      <w:r>
        <w:t>dze</w:t>
      </w:r>
      <w:r>
        <w:t>ń</w:t>
      </w:r>
      <w:r>
        <w:t xml:space="preserve"> pomiarowych lub przymiarem milimetrowym. </w:t>
      </w:r>
    </w:p>
    <w:p w:rsidR="00C058F4" w:rsidRDefault="00D870DF">
      <w:pPr>
        <w:ind w:left="-5" w:right="60"/>
      </w:pPr>
      <w:r>
        <w:t>Pomierzone odchylenia nie powinny by</w:t>
      </w:r>
      <w:r>
        <w:t>ć</w:t>
      </w:r>
      <w:r>
        <w:t xml:space="preserve"> wi</w:t>
      </w:r>
      <w:r>
        <w:t>ę</w:t>
      </w:r>
      <w:r>
        <w:t>ksze od warto</w:t>
      </w:r>
      <w:r>
        <w:t>ś</w:t>
      </w:r>
      <w:r>
        <w:t>ci zestawionych w tablicy 4. Tablica 4. Dopuszczalne odchylenia k</w:t>
      </w:r>
      <w:r>
        <w:t>ą</w:t>
      </w:r>
      <w:r>
        <w:t xml:space="preserve">tów </w:t>
      </w:r>
    </w:p>
    <w:tbl>
      <w:tblPr>
        <w:tblStyle w:val="TableGrid"/>
        <w:tblW w:w="9211" w:type="dxa"/>
        <w:tblInd w:w="-70" w:type="dxa"/>
        <w:tblCellMar>
          <w:top w:w="53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950"/>
        <w:gridCol w:w="6261"/>
      </w:tblGrid>
      <w:tr w:rsidR="00C058F4">
        <w:trPr>
          <w:trHeight w:val="288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4" w:firstLine="0"/>
              <w:jc w:val="center"/>
            </w:pPr>
            <w:r>
              <w:t xml:space="preserve">Klasa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5" w:firstLine="0"/>
              <w:jc w:val="center"/>
            </w:pPr>
            <w:r>
              <w:t>Maksymalne odchylenie k</w:t>
            </w:r>
            <w:r>
              <w:t>ą</w:t>
            </w:r>
            <w:r>
              <w:t xml:space="preserve">tów </w:t>
            </w:r>
          </w:p>
        </w:tc>
      </w:tr>
      <w:tr w:rsidR="00C058F4">
        <w:trPr>
          <w:trHeight w:val="286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2" w:firstLine="0"/>
              <w:jc w:val="center"/>
            </w:pPr>
            <w:r>
              <w:t xml:space="preserve">1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2" w:firstLine="0"/>
              <w:jc w:val="center"/>
            </w:pPr>
            <w:r>
              <w:t>nie wi</w:t>
            </w:r>
            <w:r>
              <w:t>ę</w:t>
            </w:r>
            <w:r>
              <w:t>ksze ni</w:t>
            </w:r>
            <w:r>
              <w:t>ż</w:t>
            </w:r>
            <w:r>
              <w:t xml:space="preserve"> 2,0 mm na 1 m </w:t>
            </w:r>
          </w:p>
        </w:tc>
      </w:tr>
      <w:tr w:rsidR="00C058F4">
        <w:trPr>
          <w:trHeight w:val="286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8F4" w:rsidRDefault="00D870DF">
            <w:pPr>
              <w:spacing w:after="0" w:line="259" w:lineRule="auto"/>
              <w:ind w:left="2" w:firstLine="0"/>
              <w:jc w:val="center"/>
            </w:pPr>
            <w:r>
              <w:t>nie wi</w:t>
            </w:r>
            <w:r>
              <w:t>ę</w:t>
            </w:r>
            <w:r>
              <w:t>ksze ni</w:t>
            </w:r>
            <w:r>
              <w:t>ż</w:t>
            </w:r>
            <w:r>
              <w:t xml:space="preserve"> 1,5 mm na 1 m </w:t>
            </w:r>
          </w:p>
        </w:tc>
      </w:tr>
    </w:tbl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numPr>
          <w:ilvl w:val="2"/>
          <w:numId w:val="19"/>
        </w:numPr>
        <w:spacing w:after="30" w:line="249" w:lineRule="auto"/>
        <w:ind w:right="62" w:hanging="566"/>
        <w:jc w:val="left"/>
      </w:pPr>
      <w:r>
        <w:rPr>
          <w:b/>
        </w:rPr>
        <w:t xml:space="preserve">Zasady odbioru ostatecznego robót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numPr>
          <w:ilvl w:val="2"/>
          <w:numId w:val="19"/>
        </w:numPr>
        <w:spacing w:after="30" w:line="249" w:lineRule="auto"/>
        <w:ind w:right="62" w:hanging="566"/>
        <w:jc w:val="left"/>
      </w:pPr>
      <w:r>
        <w:rPr>
          <w:b/>
        </w:rPr>
        <w:t xml:space="preserve">Dokumenty odbioru ostatecznego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8.5. Odbiór pogwarancyjny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75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1"/>
        <w:ind w:left="-5"/>
      </w:pPr>
      <w:r>
        <w:t>9. PODSTAWA PŁATNO</w:t>
      </w:r>
      <w:r>
        <w:t>Ś</w:t>
      </w:r>
      <w:r>
        <w:t xml:space="preserve">CI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058F4" w:rsidRDefault="00D870DF">
      <w:pPr>
        <w:spacing w:after="30" w:line="249" w:lineRule="auto"/>
        <w:ind w:left="-5" w:right="62"/>
        <w:jc w:val="left"/>
      </w:pPr>
      <w:r>
        <w:rPr>
          <w:b/>
        </w:rPr>
        <w:t xml:space="preserve">9.1. Ustalenia ogólne </w:t>
      </w:r>
    </w:p>
    <w:p w:rsidR="00C058F4" w:rsidRDefault="00D870DF">
      <w:pPr>
        <w:ind w:left="-5" w:right="60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</w:t>
      </w:r>
      <w:r>
        <w:t>. „Wymagania ogólne”.</w:t>
      </w:r>
      <w:r>
        <w:rPr>
          <w:sz w:val="22"/>
        </w:rP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1"/>
        <w:ind w:left="-5"/>
      </w:pPr>
      <w:r>
        <w:t>10. PRZEPISY ZWI</w:t>
      </w:r>
      <w:r>
        <w:t>Ą</w:t>
      </w:r>
      <w:r>
        <w:t xml:space="preserve">ZANE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2"/>
        <w:ind w:left="-5" w:right="62"/>
      </w:pPr>
      <w:r>
        <w:t xml:space="preserve">10.1 Polskie Normy </w:t>
      </w:r>
    </w:p>
    <w:p w:rsidR="00C058F4" w:rsidRDefault="00D870DF">
      <w:pPr>
        <w:ind w:left="584" w:right="60"/>
      </w:pPr>
      <w:r>
        <w:rPr>
          <w:rFonts w:ascii="Arial" w:eastAsia="Arial" w:hAnsi="Arial" w:cs="Arial"/>
        </w:rPr>
        <w:t xml:space="preserve"> </w:t>
      </w:r>
      <w:r>
        <w:t xml:space="preserve">PN-B-79405:1997 – Płyty gipsowo – kartonowe </w:t>
      </w:r>
    </w:p>
    <w:p w:rsidR="00C058F4" w:rsidRDefault="00D870DF">
      <w:pPr>
        <w:ind w:left="584" w:right="60"/>
      </w:pPr>
      <w:r>
        <w:rPr>
          <w:rFonts w:ascii="Arial" w:eastAsia="Arial" w:hAnsi="Arial" w:cs="Arial"/>
        </w:rPr>
        <w:t xml:space="preserve"> </w:t>
      </w:r>
      <w:r>
        <w:t xml:space="preserve">PN-B-79405:1997/Ap1:1999 - Płyty gipsowo – kartonowe </w:t>
      </w:r>
    </w:p>
    <w:p w:rsidR="00C058F4" w:rsidRDefault="00D870DF">
      <w:pPr>
        <w:ind w:left="584" w:right="60"/>
      </w:pPr>
      <w:r>
        <w:rPr>
          <w:rFonts w:ascii="Arial" w:eastAsia="Arial" w:hAnsi="Arial" w:cs="Arial"/>
        </w:rPr>
        <w:t xml:space="preserve"> </w:t>
      </w:r>
      <w:r>
        <w:t xml:space="preserve">PN-B-79406:1997 – Płyty warstwowe gipsowo – kartonowe </w:t>
      </w:r>
    </w:p>
    <w:p w:rsidR="00C058F4" w:rsidRDefault="00D870DF">
      <w:pPr>
        <w:spacing w:after="0" w:line="259" w:lineRule="auto"/>
        <w:ind w:left="0" w:firstLine="0"/>
        <w:jc w:val="left"/>
      </w:pPr>
      <w:r>
        <w:t xml:space="preserve"> </w:t>
      </w:r>
    </w:p>
    <w:p w:rsidR="00C058F4" w:rsidRDefault="00D870DF">
      <w:pPr>
        <w:pStyle w:val="Nagwek2"/>
        <w:ind w:left="-5" w:right="62"/>
      </w:pPr>
      <w:r>
        <w:lastRenderedPageBreak/>
        <w:t xml:space="preserve">10.2. Pozostałe dokumenty </w:t>
      </w:r>
    </w:p>
    <w:p w:rsidR="00C058F4" w:rsidRDefault="00D870DF">
      <w:pPr>
        <w:ind w:left="720" w:right="60" w:hanging="146"/>
      </w:pPr>
      <w:r>
        <w:rPr>
          <w:rFonts w:ascii="Arial" w:eastAsia="Arial" w:hAnsi="Arial" w:cs="Arial"/>
        </w:rPr>
        <w:t xml:space="preserve"> </w:t>
      </w:r>
      <w:r>
        <w:t>Dz. U. nr 75/2002 - ,,Warunki techniczne, jakim powinny odpowiada</w:t>
      </w:r>
      <w:r>
        <w:t>ć</w:t>
      </w:r>
      <w:r>
        <w:t xml:space="preserve"> budynki i ich usytuowanie” </w:t>
      </w:r>
    </w:p>
    <w:p w:rsidR="00C058F4" w:rsidRDefault="00D870DF">
      <w:pPr>
        <w:ind w:left="720" w:right="60" w:hanging="146"/>
      </w:pPr>
      <w:r>
        <w:rPr>
          <w:rFonts w:ascii="Arial" w:eastAsia="Arial" w:hAnsi="Arial" w:cs="Arial"/>
        </w:rPr>
        <w:t xml:space="preserve"> </w:t>
      </w:r>
      <w:r>
        <w:t>,,Warunki techniczne wykonania i odbioru robót budowlano - monta</w:t>
      </w:r>
      <w:r>
        <w:t>ż</w:t>
      </w:r>
      <w:r>
        <w:t xml:space="preserve">owych” Tom I ,,Budownictwo ogólne”. </w:t>
      </w:r>
    </w:p>
    <w:p w:rsidR="00C058F4" w:rsidRDefault="00D870DF">
      <w:pPr>
        <w:ind w:left="584" w:right="60"/>
      </w:pPr>
      <w:r>
        <w:rPr>
          <w:rFonts w:ascii="Arial" w:eastAsia="Arial" w:hAnsi="Arial" w:cs="Arial"/>
        </w:rPr>
        <w:t xml:space="preserve"> </w:t>
      </w:r>
      <w:r>
        <w:t>„ Poradnik majstra budowlaneg</w:t>
      </w:r>
      <w:r>
        <w:t xml:space="preserve">o” Arkady, Warszawa 1997 </w:t>
      </w:r>
    </w:p>
    <w:p w:rsidR="00C058F4" w:rsidRDefault="00D870DF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sectPr w:rsidR="00C058F4">
      <w:footerReference w:type="even" r:id="rId28"/>
      <w:footerReference w:type="default" r:id="rId29"/>
      <w:footerReference w:type="first" r:id="rId30"/>
      <w:pgSz w:w="11900" w:h="16840"/>
      <w:pgMar w:top="1416" w:right="1350" w:bottom="1466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0DF" w:rsidRDefault="00D870DF">
      <w:pPr>
        <w:spacing w:after="0" w:line="240" w:lineRule="auto"/>
      </w:pPr>
      <w:r>
        <w:separator/>
      </w:r>
    </w:p>
  </w:endnote>
  <w:endnote w:type="continuationSeparator" w:id="0">
    <w:p w:rsidR="00D870DF" w:rsidRDefault="00D87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8F4" w:rsidRDefault="00D870DF">
    <w:pPr>
      <w:tabs>
        <w:tab w:val="right" w:pos="9134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8F4" w:rsidRDefault="00C058F4">
    <w:pPr>
      <w:tabs>
        <w:tab w:val="right" w:pos="9134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8F4" w:rsidRDefault="00C058F4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0DF" w:rsidRDefault="00D870DF">
      <w:pPr>
        <w:spacing w:after="0" w:line="240" w:lineRule="auto"/>
      </w:pPr>
      <w:r>
        <w:separator/>
      </w:r>
    </w:p>
  </w:footnote>
  <w:footnote w:type="continuationSeparator" w:id="0">
    <w:p w:rsidR="00D870DF" w:rsidRDefault="00D870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22408"/>
    <w:multiLevelType w:val="multilevel"/>
    <w:tmpl w:val="07BC01F8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0767D1"/>
    <w:multiLevelType w:val="hybridMultilevel"/>
    <w:tmpl w:val="F2DA5E02"/>
    <w:lvl w:ilvl="0" w:tplc="0324D7C6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24EBE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C0F9F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0CEF5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5036D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60C61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9EA55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72CFA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FEC32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B6826A0"/>
    <w:multiLevelType w:val="hybridMultilevel"/>
    <w:tmpl w:val="E068856C"/>
    <w:lvl w:ilvl="0" w:tplc="054A6738">
      <w:start w:val="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B0F4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9452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7018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FA1E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C476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226E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6805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B4BA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9327CB"/>
    <w:multiLevelType w:val="multilevel"/>
    <w:tmpl w:val="7C10D95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5C1BD6"/>
    <w:multiLevelType w:val="hybridMultilevel"/>
    <w:tmpl w:val="15084418"/>
    <w:lvl w:ilvl="0" w:tplc="DB68AEDE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B671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4CA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4219D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86FD6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7CCAF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462A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9043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0CC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BD7193F"/>
    <w:multiLevelType w:val="multilevel"/>
    <w:tmpl w:val="6A5CB4B0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F6735E1"/>
    <w:multiLevelType w:val="hybridMultilevel"/>
    <w:tmpl w:val="8322104E"/>
    <w:lvl w:ilvl="0" w:tplc="BCF0BCF8">
      <w:start w:val="2"/>
      <w:numFmt w:val="lowerLetter"/>
      <w:lvlText w:val="%1"/>
      <w:lvlJc w:val="left"/>
      <w:pPr>
        <w:ind w:left="1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466628">
      <w:start w:val="1"/>
      <w:numFmt w:val="lowerLetter"/>
      <w:lvlText w:val="%2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FA077A">
      <w:start w:val="1"/>
      <w:numFmt w:val="lowerRoman"/>
      <w:lvlText w:val="%3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869988">
      <w:start w:val="1"/>
      <w:numFmt w:val="decimal"/>
      <w:lvlText w:val="%4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A1DB0">
      <w:start w:val="1"/>
      <w:numFmt w:val="lowerLetter"/>
      <w:lvlText w:val="%5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B032FE">
      <w:start w:val="1"/>
      <w:numFmt w:val="lowerRoman"/>
      <w:lvlText w:val="%6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5250AA">
      <w:start w:val="1"/>
      <w:numFmt w:val="decimal"/>
      <w:lvlText w:val="%7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D42DDC">
      <w:start w:val="1"/>
      <w:numFmt w:val="lowerLetter"/>
      <w:lvlText w:val="%8"/>
      <w:lvlJc w:val="left"/>
      <w:pPr>
        <w:ind w:left="6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A627FE">
      <w:start w:val="1"/>
      <w:numFmt w:val="lowerRoman"/>
      <w:lvlText w:val="%9"/>
      <w:lvlJc w:val="left"/>
      <w:pPr>
        <w:ind w:left="7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01D11BE"/>
    <w:multiLevelType w:val="hybridMultilevel"/>
    <w:tmpl w:val="C4D0F5BE"/>
    <w:lvl w:ilvl="0" w:tplc="2F5AFC4A">
      <w:start w:val="1"/>
      <w:numFmt w:val="bullet"/>
      <w:lvlText w:val="•"/>
      <w:lvlJc w:val="left"/>
      <w:pPr>
        <w:ind w:left="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8E050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F2535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B221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84534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D4AE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DAE2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F8FF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3C01E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5251BBA"/>
    <w:multiLevelType w:val="hybridMultilevel"/>
    <w:tmpl w:val="EC62FF88"/>
    <w:lvl w:ilvl="0" w:tplc="B8BECF9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6E7CF8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A04A24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CC8F88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E80BF8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96F900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924C8C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CE1C54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1CCBC0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5954DE0"/>
    <w:multiLevelType w:val="hybridMultilevel"/>
    <w:tmpl w:val="7CDA37D6"/>
    <w:lvl w:ilvl="0" w:tplc="77DA651A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1A941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EC9CB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A85A1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7630D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CAB77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EEA26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AC65D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6E04C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B685415"/>
    <w:multiLevelType w:val="hybridMultilevel"/>
    <w:tmpl w:val="FF3C440C"/>
    <w:lvl w:ilvl="0" w:tplc="F6E8C466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34B19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46D85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BC903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AA001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CEAE6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28160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CCBB5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000DB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8C0BEB"/>
    <w:multiLevelType w:val="multilevel"/>
    <w:tmpl w:val="E97E3CFA"/>
    <w:lvl w:ilvl="0">
      <w:start w:val="4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4C56964"/>
    <w:multiLevelType w:val="hybridMultilevel"/>
    <w:tmpl w:val="F4702814"/>
    <w:lvl w:ilvl="0" w:tplc="F77AB426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DCCCC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626F5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A6C48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70B7B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08025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E4355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2A280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B882D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1BC6864"/>
    <w:multiLevelType w:val="hybridMultilevel"/>
    <w:tmpl w:val="06D223D2"/>
    <w:lvl w:ilvl="0" w:tplc="AC5CE452">
      <w:start w:val="1"/>
      <w:numFmt w:val="lowerLetter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DC4F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9AEE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D86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9CFB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06A3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782F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FAD1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961D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CB4314D"/>
    <w:multiLevelType w:val="hybridMultilevel"/>
    <w:tmpl w:val="1182020E"/>
    <w:lvl w:ilvl="0" w:tplc="555077CC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86107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C43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32B8B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CED76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D6390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2EF8B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8AED7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08DB7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4B959CC"/>
    <w:multiLevelType w:val="hybridMultilevel"/>
    <w:tmpl w:val="5C6AC610"/>
    <w:lvl w:ilvl="0" w:tplc="022499C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5C4AD0">
      <w:start w:val="1"/>
      <w:numFmt w:val="bullet"/>
      <w:lvlText w:val="o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CA019E">
      <w:start w:val="1"/>
      <w:numFmt w:val="bullet"/>
      <w:lvlText w:val="▪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C64CBE">
      <w:start w:val="1"/>
      <w:numFmt w:val="bullet"/>
      <w:lvlRestart w:val="0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CCD2B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40BA8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6CA69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9411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68088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6B32331"/>
    <w:multiLevelType w:val="hybridMultilevel"/>
    <w:tmpl w:val="B03A2BF6"/>
    <w:lvl w:ilvl="0" w:tplc="CEB0DF2C">
      <w:start w:val="1"/>
      <w:numFmt w:val="lowerLetter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B017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E873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D053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9EE2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F468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D837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38D9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862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BD4001"/>
    <w:multiLevelType w:val="hybridMultilevel"/>
    <w:tmpl w:val="41389118"/>
    <w:lvl w:ilvl="0" w:tplc="B900BCD2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AE412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96A58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ECEF2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0C961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7264E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4D5E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BA7B1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54A5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21D1163"/>
    <w:multiLevelType w:val="hybridMultilevel"/>
    <w:tmpl w:val="7B4C837A"/>
    <w:lvl w:ilvl="0" w:tplc="49A6CB70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248C8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2C60A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66A1D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E2782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D4510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68031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F09B0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E201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75D770E"/>
    <w:multiLevelType w:val="hybridMultilevel"/>
    <w:tmpl w:val="4E068D62"/>
    <w:lvl w:ilvl="0" w:tplc="8786B7C0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CA93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E041C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A846D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B0E39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AA87C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F8D00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66987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481D2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17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7"/>
  </w:num>
  <w:num w:numId="10">
    <w:abstractNumId w:val="19"/>
  </w:num>
  <w:num w:numId="11">
    <w:abstractNumId w:val="14"/>
  </w:num>
  <w:num w:numId="12">
    <w:abstractNumId w:val="4"/>
  </w:num>
  <w:num w:numId="13">
    <w:abstractNumId w:val="18"/>
  </w:num>
  <w:num w:numId="14">
    <w:abstractNumId w:val="1"/>
  </w:num>
  <w:num w:numId="15">
    <w:abstractNumId w:val="6"/>
  </w:num>
  <w:num w:numId="16">
    <w:abstractNumId w:val="13"/>
  </w:num>
  <w:num w:numId="17">
    <w:abstractNumId w:val="9"/>
  </w:num>
  <w:num w:numId="18">
    <w:abstractNumId w:val="16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8F4"/>
    <w:rsid w:val="005D67A2"/>
    <w:rsid w:val="00C058F4"/>
    <w:rsid w:val="00D8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5CE6D4-8FA8-43A8-B6CF-A5AEA9047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325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0" w:line="249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30" w:line="249" w:lineRule="auto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D6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7A2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image" Target="media/image20.jpg"/><Relationship Id="rId3" Type="http://schemas.openxmlformats.org/officeDocument/2006/relationships/settings" Target="settings.xml"/><Relationship Id="rId21" Type="http://schemas.openxmlformats.org/officeDocument/2006/relationships/image" Target="media/image15.jpg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image" Target="media/image11.jpg"/><Relationship Id="rId25" Type="http://schemas.openxmlformats.org/officeDocument/2006/relationships/image" Target="media/image19.jp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image" Target="media/image14.jpe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image" Target="media/image17.jpg"/><Relationship Id="rId28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eg"/><Relationship Id="rId22" Type="http://schemas.openxmlformats.org/officeDocument/2006/relationships/image" Target="media/image16.jpg"/><Relationship Id="rId27" Type="http://schemas.openxmlformats.org/officeDocument/2006/relationships/image" Target="media/image21.jpg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5254</Words>
  <Characters>31527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SST-1.0.9 - Sufity i ściany z płyt G-K-Budynek wielorodzinny, Stargard ul. Kościuszki</vt:lpstr>
    </vt:vector>
  </TitlesOfParts>
  <Company/>
  <LinksUpToDate>false</LinksUpToDate>
  <CharactersWithSpaces>36708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SST-1.0.9 - Sufity i ściany z płyt G-K-Budynek wielorodzinny, Stargard ul. Kościuszki</dc:title>
  <dc:subject/>
  <dc:creator>FiWilczek</dc:creator>
  <cp:keywords/>
  <cp:lastModifiedBy>Edyta Jarosławska</cp:lastModifiedBy>
  <cp:revision>2</cp:revision>
  <dcterms:created xsi:type="dcterms:W3CDTF">2022-01-29T17:39:00Z</dcterms:created>
  <dcterms:modified xsi:type="dcterms:W3CDTF">2022-01-29T17:39:00Z</dcterms:modified>
</cp:coreProperties>
</file>